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E05D" w14:textId="195FA0F0" w:rsidR="0030463B" w:rsidRPr="002843C0" w:rsidRDefault="00E74FD6" w:rsidP="00D172F8">
      <w:pPr>
        <w:jc w:val="center"/>
        <w:rPr>
          <w:noProof/>
          <w:sz w:val="20"/>
          <w:szCs w:val="20"/>
        </w:rPr>
      </w:pPr>
      <w:r w:rsidRPr="002843C0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48514212" wp14:editId="029A7820">
            <wp:simplePos x="0" y="0"/>
            <wp:positionH relativeFrom="margin">
              <wp:posOffset>1263981</wp:posOffset>
            </wp:positionH>
            <wp:positionV relativeFrom="paragraph">
              <wp:posOffset>61595</wp:posOffset>
            </wp:positionV>
            <wp:extent cx="2386330" cy="499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t="29554" b="30554"/>
                    <a:stretch/>
                  </pic:blipFill>
                  <pic:spPr bwMode="auto">
                    <a:xfrm>
                      <a:off x="0" y="0"/>
                      <a:ext cx="2386330" cy="499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3C0">
        <w:rPr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7DAE0D3D" wp14:editId="04ADC3EC">
            <wp:simplePos x="0" y="0"/>
            <wp:positionH relativeFrom="column">
              <wp:posOffset>3610306</wp:posOffset>
            </wp:positionH>
            <wp:positionV relativeFrom="paragraph">
              <wp:posOffset>-59690</wp:posOffset>
            </wp:positionV>
            <wp:extent cx="1914525" cy="69278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DEFA9" w14:textId="4458B10C" w:rsidR="00600F2E" w:rsidRPr="002843C0" w:rsidRDefault="00600F2E" w:rsidP="00D172F8">
      <w:pPr>
        <w:jc w:val="center"/>
        <w:rPr>
          <w:sz w:val="20"/>
          <w:szCs w:val="20"/>
        </w:rPr>
      </w:pPr>
    </w:p>
    <w:p w14:paraId="26D10C74" w14:textId="77777777" w:rsidR="0030463B" w:rsidRPr="002843C0" w:rsidRDefault="0030463B" w:rsidP="0030463B">
      <w:pPr>
        <w:spacing w:after="0"/>
        <w:jc w:val="center"/>
        <w:rPr>
          <w:rFonts w:ascii="Georgia" w:hAnsi="Georgia"/>
          <w:sz w:val="14"/>
          <w:szCs w:val="14"/>
        </w:rPr>
      </w:pPr>
    </w:p>
    <w:p w14:paraId="17D8030D" w14:textId="77777777" w:rsidR="002E38FC" w:rsidRDefault="00E73534" w:rsidP="0030463B">
      <w:pPr>
        <w:spacing w:after="0"/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MIAMI VALLEY HOSPTIAL </w:t>
      </w:r>
    </w:p>
    <w:p w14:paraId="66640A20" w14:textId="4F5C027B" w:rsidR="00D172F8" w:rsidRPr="002843C0" w:rsidRDefault="00E73534" w:rsidP="0030463B">
      <w:pPr>
        <w:spacing w:after="0"/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MEDICAL STAFF</w:t>
      </w:r>
      <w:r w:rsidR="00970466" w:rsidRPr="002843C0">
        <w:rPr>
          <w:rFonts w:ascii="Georgia" w:hAnsi="Georgia"/>
          <w:sz w:val="56"/>
          <w:szCs w:val="56"/>
        </w:rPr>
        <w:t xml:space="preserve"> </w:t>
      </w:r>
      <w:r w:rsidR="00D172F8" w:rsidRPr="002843C0">
        <w:rPr>
          <w:rFonts w:ascii="Georgia" w:hAnsi="Georgia"/>
          <w:sz w:val="56"/>
          <w:szCs w:val="56"/>
        </w:rPr>
        <w:t xml:space="preserve">GRAND </w:t>
      </w:r>
      <w:r>
        <w:rPr>
          <w:rFonts w:ascii="Georgia" w:hAnsi="Georgia"/>
          <w:sz w:val="56"/>
          <w:szCs w:val="56"/>
        </w:rPr>
        <w:t>R</w:t>
      </w:r>
      <w:r w:rsidR="00D172F8" w:rsidRPr="002843C0">
        <w:rPr>
          <w:rFonts w:ascii="Georgia" w:hAnsi="Georgia"/>
          <w:sz w:val="56"/>
          <w:szCs w:val="56"/>
        </w:rPr>
        <w:t>OUNDS</w:t>
      </w:r>
    </w:p>
    <w:p w14:paraId="11785BCC" w14:textId="36CAB34B" w:rsidR="00D172F8" w:rsidRPr="002843C0" w:rsidRDefault="00D172F8" w:rsidP="0030463B">
      <w:pPr>
        <w:spacing w:after="0"/>
        <w:jc w:val="center"/>
        <w:rPr>
          <w:rFonts w:ascii="Georgia" w:hAnsi="Georgia"/>
          <w:i/>
          <w:iCs/>
          <w:sz w:val="32"/>
          <w:szCs w:val="32"/>
        </w:rPr>
      </w:pPr>
      <w:r w:rsidRPr="002843C0">
        <w:rPr>
          <w:rFonts w:ascii="Georgia" w:hAnsi="Georgia"/>
          <w:i/>
          <w:iCs/>
          <w:sz w:val="32"/>
          <w:szCs w:val="32"/>
        </w:rPr>
        <w:t>presents</w:t>
      </w:r>
    </w:p>
    <w:p w14:paraId="0FB81731" w14:textId="62C5014D" w:rsidR="00D172F8" w:rsidRPr="00DF7A13" w:rsidRDefault="00D172F8" w:rsidP="001F00E0">
      <w:pPr>
        <w:spacing w:after="0" w:line="240" w:lineRule="auto"/>
        <w:jc w:val="center"/>
        <w:rPr>
          <w:rFonts w:ascii="Georgia" w:hAnsi="Georgia"/>
          <w:sz w:val="56"/>
          <w:szCs w:val="56"/>
        </w:rPr>
      </w:pPr>
      <w:r w:rsidRPr="00DF7A13">
        <w:rPr>
          <w:rFonts w:ascii="Georgia" w:hAnsi="Georgia"/>
          <w:sz w:val="56"/>
          <w:szCs w:val="56"/>
        </w:rPr>
        <w:t>Candida auris: an emerging pathogen</w:t>
      </w:r>
      <w:r w:rsidR="002843C0" w:rsidRPr="00DF7A13">
        <w:rPr>
          <w:rFonts w:ascii="Georgia" w:hAnsi="Georgia"/>
          <w:sz w:val="56"/>
          <w:szCs w:val="56"/>
        </w:rPr>
        <w:t xml:space="preserve"> </w:t>
      </w:r>
      <w:r w:rsidRPr="00DF7A13">
        <w:rPr>
          <w:rFonts w:ascii="Georgia" w:hAnsi="Georgia"/>
          <w:sz w:val="56"/>
          <w:szCs w:val="56"/>
        </w:rPr>
        <w:t xml:space="preserve">within </w:t>
      </w:r>
      <w:r w:rsidR="00F26CAF" w:rsidRPr="00DF7A13">
        <w:rPr>
          <w:rFonts w:ascii="Georgia" w:hAnsi="Georgia"/>
          <w:sz w:val="56"/>
          <w:szCs w:val="56"/>
        </w:rPr>
        <w:t>h</w:t>
      </w:r>
      <w:r w:rsidRPr="00DF7A13">
        <w:rPr>
          <w:rFonts w:ascii="Georgia" w:hAnsi="Georgia"/>
          <w:sz w:val="56"/>
          <w:szCs w:val="56"/>
        </w:rPr>
        <w:t>ospitals</w:t>
      </w:r>
    </w:p>
    <w:p w14:paraId="654D38CE" w14:textId="669D4FFC" w:rsidR="00DC02BD" w:rsidRPr="002843C0" w:rsidRDefault="00DC02BD" w:rsidP="001F00E0">
      <w:pPr>
        <w:spacing w:line="240" w:lineRule="auto"/>
        <w:jc w:val="center"/>
        <w:rPr>
          <w:rFonts w:ascii="Georgia" w:hAnsi="Georgia"/>
          <w:sz w:val="12"/>
          <w:szCs w:val="12"/>
        </w:rPr>
      </w:pPr>
    </w:p>
    <w:p w14:paraId="65E58D25" w14:textId="3C1275B3" w:rsidR="00D172F8" w:rsidRPr="002843C0" w:rsidRDefault="009F2419" w:rsidP="001F00E0">
      <w:pPr>
        <w:spacing w:after="0" w:line="240" w:lineRule="auto"/>
        <w:ind w:left="720"/>
        <w:rPr>
          <w:rFonts w:ascii="Georgia" w:hAnsi="Georgia"/>
          <w:b/>
          <w:bCs/>
          <w:sz w:val="36"/>
          <w:szCs w:val="36"/>
        </w:rPr>
      </w:pPr>
      <w:r w:rsidRPr="002843C0">
        <w:rPr>
          <w:rFonts w:ascii="Georgia" w:hAnsi="Georgia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7AEE2E4" wp14:editId="17B99688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1362075" cy="1533641"/>
            <wp:effectExtent l="0" t="0" r="0" b="9525"/>
            <wp:wrapNone/>
            <wp:docPr id="2" name="Picture 2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suit and ti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766" cy="1536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404" w:rsidRPr="002843C0">
        <w:rPr>
          <w:rFonts w:ascii="Georgia" w:hAnsi="Georg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CF98C8" wp14:editId="71A66CC4">
                <wp:simplePos x="0" y="0"/>
                <wp:positionH relativeFrom="margin">
                  <wp:posOffset>1426159</wp:posOffset>
                </wp:positionH>
                <wp:positionV relativeFrom="paragraph">
                  <wp:posOffset>6712</wp:posOffset>
                </wp:positionV>
                <wp:extent cx="5420006" cy="1559560"/>
                <wp:effectExtent l="0" t="0" r="2857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006" cy="15595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2089AC5" id="Rectangle 4" o:spid="_x0000_s1026" style="position:absolute;margin-left:112.3pt;margin-top:.55pt;width:426.75pt;height:122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" fillcolor="#bdd6ee [1304]" strokecolor="#bdd6ee [1304]" strokeweight="1pt">
                <w10:wrap anchorx="margin"/>
              </v:rect>
            </w:pict>
          </mc:Fallback>
        </mc:AlternateContent>
      </w:r>
      <w:r w:rsidR="00D172F8" w:rsidRPr="002843C0">
        <w:rPr>
          <w:rFonts w:ascii="Georgia" w:hAnsi="Georgia"/>
          <w:sz w:val="48"/>
          <w:szCs w:val="48"/>
        </w:rPr>
        <w:tab/>
      </w:r>
      <w:r w:rsidR="00D172F8" w:rsidRPr="002843C0">
        <w:rPr>
          <w:rFonts w:ascii="Georgia" w:hAnsi="Georgia"/>
          <w:sz w:val="48"/>
          <w:szCs w:val="48"/>
        </w:rPr>
        <w:tab/>
      </w:r>
      <w:r w:rsidR="00A86404" w:rsidRPr="002843C0">
        <w:rPr>
          <w:rFonts w:ascii="Georgia" w:hAnsi="Georgia"/>
          <w:sz w:val="48"/>
          <w:szCs w:val="48"/>
        </w:rPr>
        <w:t xml:space="preserve">  </w:t>
      </w:r>
      <w:r w:rsidR="00D172F8" w:rsidRPr="002843C0">
        <w:rPr>
          <w:rFonts w:ascii="Georgia" w:hAnsi="Georgia"/>
          <w:b/>
          <w:bCs/>
          <w:sz w:val="36"/>
          <w:szCs w:val="36"/>
        </w:rPr>
        <w:t>Steven Burdette, MD, FIDSA</w:t>
      </w:r>
    </w:p>
    <w:p w14:paraId="3A7C9CF4" w14:textId="3C2BF981" w:rsidR="00D172F8" w:rsidRPr="002E38FC" w:rsidRDefault="00D172F8" w:rsidP="004F4C22">
      <w:pPr>
        <w:pStyle w:val="ListParagraph"/>
        <w:numPr>
          <w:ilvl w:val="1"/>
          <w:numId w:val="3"/>
        </w:numPr>
        <w:spacing w:after="0"/>
        <w:rPr>
          <w:rFonts w:ascii="Georgia" w:hAnsi="Georgia"/>
          <w:sz w:val="28"/>
          <w:szCs w:val="28"/>
        </w:rPr>
      </w:pPr>
      <w:r w:rsidRPr="002E38FC">
        <w:rPr>
          <w:rFonts w:ascii="Georgia" w:hAnsi="Georgia"/>
          <w:sz w:val="28"/>
          <w:szCs w:val="28"/>
        </w:rPr>
        <w:t>Professor of Medicine</w:t>
      </w:r>
      <w:r w:rsidR="00DC02BD" w:rsidRPr="002E38FC">
        <w:rPr>
          <w:rFonts w:ascii="Georgia" w:hAnsi="Georgia"/>
          <w:sz w:val="28"/>
          <w:szCs w:val="28"/>
        </w:rPr>
        <w:t xml:space="preserve"> and </w:t>
      </w:r>
      <w:r w:rsidRPr="002E38FC">
        <w:rPr>
          <w:rFonts w:ascii="Georgia" w:hAnsi="Georgia"/>
          <w:sz w:val="28"/>
          <w:szCs w:val="28"/>
        </w:rPr>
        <w:t>Chief of Infectious Disease</w:t>
      </w:r>
      <w:r w:rsidR="00DC02BD" w:rsidRPr="002E38FC">
        <w:rPr>
          <w:rFonts w:ascii="Georgia" w:hAnsi="Georgia"/>
          <w:sz w:val="28"/>
          <w:szCs w:val="28"/>
        </w:rPr>
        <w:t xml:space="preserve"> for </w:t>
      </w:r>
      <w:r w:rsidRPr="002E38FC">
        <w:rPr>
          <w:rFonts w:ascii="Georgia" w:hAnsi="Georgia"/>
          <w:sz w:val="28"/>
          <w:szCs w:val="28"/>
        </w:rPr>
        <w:t>Wright State University Boonshoft School of Medicine</w:t>
      </w:r>
    </w:p>
    <w:p w14:paraId="747B0F0B" w14:textId="52D82BAE" w:rsidR="00D172F8" w:rsidRPr="002E38FC" w:rsidRDefault="00DC02BD" w:rsidP="004F4C22">
      <w:pPr>
        <w:pStyle w:val="ListParagraph"/>
        <w:numPr>
          <w:ilvl w:val="1"/>
          <w:numId w:val="3"/>
        </w:numPr>
        <w:spacing w:after="0"/>
        <w:rPr>
          <w:rFonts w:ascii="Georgia" w:hAnsi="Georgia"/>
          <w:sz w:val="28"/>
          <w:szCs w:val="28"/>
        </w:rPr>
      </w:pPr>
      <w:r w:rsidRPr="002E38FC">
        <w:rPr>
          <w:rFonts w:ascii="Georgia" w:hAnsi="Georgia"/>
          <w:sz w:val="28"/>
          <w:szCs w:val="28"/>
        </w:rPr>
        <w:t>Medical Director of Infection Prevention for Miami Valley Hospital, Miami Valley Hospital South, Miami Valley Hospital</w:t>
      </w:r>
      <w:r w:rsidR="004F4C22" w:rsidRPr="002E38FC">
        <w:rPr>
          <w:rFonts w:ascii="Georgia" w:hAnsi="Georgia"/>
          <w:sz w:val="28"/>
          <w:szCs w:val="28"/>
        </w:rPr>
        <w:t xml:space="preserve"> </w:t>
      </w:r>
      <w:r w:rsidRPr="002E38FC">
        <w:rPr>
          <w:rFonts w:ascii="Georgia" w:hAnsi="Georgia"/>
          <w:sz w:val="28"/>
          <w:szCs w:val="28"/>
        </w:rPr>
        <w:t>North</w:t>
      </w:r>
    </w:p>
    <w:p w14:paraId="53000443" w14:textId="7424D3B6" w:rsidR="009F2419" w:rsidRDefault="009F2419" w:rsidP="00DC02BD">
      <w:pPr>
        <w:spacing w:after="0"/>
        <w:jc w:val="center"/>
        <w:rPr>
          <w:rFonts w:ascii="Georgia" w:hAnsi="Georgia"/>
          <w:b/>
          <w:bCs/>
          <w:sz w:val="16"/>
          <w:szCs w:val="16"/>
        </w:rPr>
      </w:pPr>
    </w:p>
    <w:p w14:paraId="43DAD9EA" w14:textId="77777777" w:rsidR="00770E5D" w:rsidRPr="009F2419" w:rsidRDefault="00770E5D" w:rsidP="00DC02BD">
      <w:pPr>
        <w:spacing w:after="0"/>
        <w:jc w:val="center"/>
        <w:rPr>
          <w:rFonts w:ascii="Georgia" w:hAnsi="Georgia"/>
          <w:b/>
          <w:bCs/>
          <w:sz w:val="16"/>
          <w:szCs w:val="16"/>
        </w:rPr>
      </w:pPr>
    </w:p>
    <w:p w14:paraId="23FA66F9" w14:textId="72737943" w:rsidR="00DC02BD" w:rsidRPr="002843C0" w:rsidRDefault="00DC02BD" w:rsidP="00DC02BD">
      <w:pPr>
        <w:spacing w:after="0"/>
        <w:jc w:val="center"/>
        <w:rPr>
          <w:rFonts w:ascii="Georgia" w:hAnsi="Georgia"/>
          <w:b/>
          <w:bCs/>
          <w:sz w:val="44"/>
          <w:szCs w:val="44"/>
        </w:rPr>
      </w:pPr>
      <w:r w:rsidRPr="002843C0">
        <w:rPr>
          <w:rFonts w:ascii="Georgia" w:hAnsi="Georgia"/>
          <w:b/>
          <w:bCs/>
          <w:sz w:val="44"/>
          <w:szCs w:val="44"/>
        </w:rPr>
        <w:t>Thursday, June 8, 2023</w:t>
      </w:r>
    </w:p>
    <w:p w14:paraId="6D5CECA7" w14:textId="7AEC0AAA" w:rsidR="00DC02BD" w:rsidRPr="002843C0" w:rsidRDefault="00DC02BD" w:rsidP="00DC02BD">
      <w:pPr>
        <w:spacing w:after="0"/>
        <w:jc w:val="center"/>
        <w:rPr>
          <w:rFonts w:ascii="Georgia" w:hAnsi="Georgia"/>
          <w:b/>
          <w:bCs/>
          <w:sz w:val="44"/>
          <w:szCs w:val="44"/>
        </w:rPr>
      </w:pPr>
      <w:r w:rsidRPr="002843C0">
        <w:rPr>
          <w:rFonts w:ascii="Georgia" w:hAnsi="Georgia"/>
          <w:b/>
          <w:bCs/>
          <w:sz w:val="44"/>
          <w:szCs w:val="44"/>
        </w:rPr>
        <w:t>12:00 – 1:00 PM</w:t>
      </w:r>
    </w:p>
    <w:p w14:paraId="4C621FDB" w14:textId="6B6CF763" w:rsidR="00DC02BD" w:rsidRPr="002843C0" w:rsidRDefault="00DC02BD" w:rsidP="00DC02BD">
      <w:pPr>
        <w:spacing w:after="0"/>
        <w:jc w:val="center"/>
        <w:rPr>
          <w:rFonts w:ascii="Georgia" w:hAnsi="Georgia"/>
        </w:rPr>
      </w:pPr>
    </w:p>
    <w:p w14:paraId="16A887EB" w14:textId="5CFC9AC9" w:rsidR="00DC02BD" w:rsidRPr="00E169F6" w:rsidRDefault="00DC02BD" w:rsidP="00DC02BD">
      <w:pPr>
        <w:spacing w:after="0"/>
        <w:jc w:val="center"/>
        <w:rPr>
          <w:rFonts w:ascii="Georgia" w:hAnsi="Georgia"/>
          <w:sz w:val="36"/>
          <w:szCs w:val="36"/>
        </w:rPr>
      </w:pPr>
      <w:r w:rsidRPr="00E169F6">
        <w:rPr>
          <w:rFonts w:ascii="Georgia" w:hAnsi="Georgia"/>
          <w:sz w:val="36"/>
          <w:szCs w:val="36"/>
        </w:rPr>
        <w:t xml:space="preserve">Miami Valley Hospital, </w:t>
      </w:r>
      <w:r w:rsidR="006C6D6A" w:rsidRPr="00E169F6">
        <w:rPr>
          <w:rFonts w:ascii="Georgia" w:hAnsi="Georgia"/>
          <w:sz w:val="36"/>
          <w:szCs w:val="36"/>
        </w:rPr>
        <w:t>Bieser Auditorium</w:t>
      </w:r>
      <w:r w:rsidRPr="00E169F6">
        <w:rPr>
          <w:rFonts w:ascii="Georgia" w:hAnsi="Georgia"/>
          <w:sz w:val="36"/>
          <w:szCs w:val="36"/>
        </w:rPr>
        <w:t xml:space="preserve"> </w:t>
      </w:r>
      <w:r w:rsidRPr="00E169F6">
        <w:rPr>
          <w:rFonts w:ascii="Georgia" w:hAnsi="Georgia"/>
          <w:i/>
          <w:iCs/>
          <w:sz w:val="36"/>
          <w:szCs w:val="36"/>
        </w:rPr>
        <w:t>or</w:t>
      </w:r>
      <w:r w:rsidRPr="00E169F6">
        <w:rPr>
          <w:rFonts w:ascii="Georgia" w:hAnsi="Georgia"/>
          <w:sz w:val="36"/>
          <w:szCs w:val="36"/>
        </w:rPr>
        <w:t xml:space="preserve"> Teams Live Event</w:t>
      </w:r>
    </w:p>
    <w:p w14:paraId="576A72DA" w14:textId="29C508D0" w:rsidR="00DC02BD" w:rsidRPr="00E169F6" w:rsidRDefault="00DC02BD" w:rsidP="00E40221">
      <w:pPr>
        <w:spacing w:after="0"/>
        <w:rPr>
          <w:rFonts w:ascii="Georgia" w:hAnsi="Georgia"/>
          <w:sz w:val="24"/>
          <w:szCs w:val="24"/>
        </w:rPr>
      </w:pPr>
    </w:p>
    <w:p w14:paraId="4F26F110" w14:textId="011C80F5" w:rsidR="00B21AE5" w:rsidRDefault="00DC02BD" w:rsidP="00DC02BD">
      <w:pPr>
        <w:spacing w:after="0"/>
        <w:jc w:val="center"/>
        <w:rPr>
          <w:rFonts w:ascii="Georgia" w:hAnsi="Georgia"/>
          <w:sz w:val="24"/>
          <w:szCs w:val="24"/>
        </w:rPr>
      </w:pPr>
      <w:r w:rsidRPr="00DF7A13">
        <w:rPr>
          <w:rFonts w:ascii="Georgia" w:hAnsi="Georgia"/>
          <w:sz w:val="24"/>
          <w:szCs w:val="24"/>
        </w:rPr>
        <w:t xml:space="preserve">Register using the </w:t>
      </w:r>
      <w:r w:rsidRPr="00DF7A13">
        <w:rPr>
          <w:rFonts w:ascii="Georgia" w:hAnsi="Georgia"/>
          <w:b/>
          <w:bCs/>
          <w:sz w:val="24"/>
          <w:szCs w:val="24"/>
        </w:rPr>
        <w:t>link</w:t>
      </w:r>
      <w:r w:rsidRPr="00DF7A13">
        <w:rPr>
          <w:rFonts w:ascii="Georgia" w:hAnsi="Georgia"/>
          <w:sz w:val="24"/>
          <w:szCs w:val="24"/>
        </w:rPr>
        <w:t xml:space="preserve"> or </w:t>
      </w:r>
      <w:r w:rsidRPr="00DF7A13">
        <w:rPr>
          <w:rFonts w:ascii="Georgia" w:hAnsi="Georgia"/>
          <w:b/>
          <w:bCs/>
          <w:sz w:val="24"/>
          <w:szCs w:val="24"/>
        </w:rPr>
        <w:t>QR code</w:t>
      </w:r>
      <w:r w:rsidRPr="00DF7A13">
        <w:rPr>
          <w:rFonts w:ascii="Georgia" w:hAnsi="Georgia"/>
          <w:sz w:val="24"/>
          <w:szCs w:val="24"/>
        </w:rPr>
        <w:t xml:space="preserve"> below to share which venue </w:t>
      </w:r>
      <w:r w:rsidR="00F029BC" w:rsidRPr="00DF7A13">
        <w:rPr>
          <w:rFonts w:ascii="Georgia" w:hAnsi="Georgia"/>
          <w:sz w:val="24"/>
          <w:szCs w:val="24"/>
        </w:rPr>
        <w:t>you will</w:t>
      </w:r>
      <w:r w:rsidRPr="00DF7A13">
        <w:rPr>
          <w:rFonts w:ascii="Georgia" w:hAnsi="Georgia"/>
          <w:sz w:val="24"/>
          <w:szCs w:val="24"/>
        </w:rPr>
        <w:t xml:space="preserve"> be joining </w:t>
      </w:r>
    </w:p>
    <w:p w14:paraId="5A52F139" w14:textId="3C084918" w:rsidR="00FF4A9D" w:rsidRPr="00DF7A13" w:rsidRDefault="00DC02BD" w:rsidP="00DC02BD">
      <w:pPr>
        <w:spacing w:after="0"/>
        <w:jc w:val="center"/>
        <w:rPr>
          <w:rFonts w:ascii="Georgia" w:hAnsi="Georgia"/>
          <w:sz w:val="24"/>
          <w:szCs w:val="24"/>
        </w:rPr>
      </w:pPr>
      <w:r w:rsidRPr="00DF7A13">
        <w:rPr>
          <w:rFonts w:ascii="Georgia" w:hAnsi="Georgia"/>
          <w:sz w:val="24"/>
          <w:szCs w:val="24"/>
        </w:rPr>
        <w:t xml:space="preserve">as a lunch will be provided </w:t>
      </w:r>
      <w:r w:rsidR="00F029BC">
        <w:rPr>
          <w:rFonts w:ascii="Georgia" w:hAnsi="Georgia"/>
          <w:sz w:val="24"/>
          <w:szCs w:val="24"/>
        </w:rPr>
        <w:t>for</w:t>
      </w:r>
      <w:r w:rsidRPr="00DF7A13">
        <w:rPr>
          <w:rFonts w:ascii="Georgia" w:hAnsi="Georgia"/>
          <w:sz w:val="24"/>
          <w:szCs w:val="24"/>
        </w:rPr>
        <w:t xml:space="preserve"> those attending in-person.</w:t>
      </w:r>
      <w:r w:rsidR="00B00B8C" w:rsidRPr="00DF7A13">
        <w:rPr>
          <w:rFonts w:ascii="Georgia" w:hAnsi="Georgia"/>
          <w:sz w:val="24"/>
          <w:szCs w:val="24"/>
        </w:rPr>
        <w:t xml:space="preserve"> </w:t>
      </w:r>
    </w:p>
    <w:p w14:paraId="4ACC3260" w14:textId="77777777" w:rsidR="003E5C08" w:rsidRPr="00DF7A13" w:rsidRDefault="003E5C08" w:rsidP="00DC02BD">
      <w:pPr>
        <w:spacing w:after="0"/>
        <w:jc w:val="center"/>
        <w:rPr>
          <w:rFonts w:ascii="Georgia" w:hAnsi="Georgia"/>
          <w:b/>
          <w:bCs/>
          <w:i/>
          <w:iCs/>
        </w:rPr>
      </w:pPr>
    </w:p>
    <w:p w14:paraId="06EFD175" w14:textId="5D98D264" w:rsidR="00DC02BD" w:rsidRPr="00DF7A13" w:rsidRDefault="00B00B8C" w:rsidP="00DC02BD">
      <w:pPr>
        <w:spacing w:after="0"/>
        <w:jc w:val="center"/>
        <w:rPr>
          <w:rFonts w:ascii="Georgia" w:hAnsi="Georgia"/>
          <w:b/>
          <w:bCs/>
          <w:i/>
          <w:iCs/>
          <w:sz w:val="24"/>
          <w:szCs w:val="24"/>
        </w:rPr>
      </w:pPr>
      <w:r w:rsidRPr="00DF7A13">
        <w:rPr>
          <w:rFonts w:ascii="Georgia" w:hAnsi="Georgia"/>
          <w:b/>
          <w:bCs/>
          <w:i/>
          <w:iCs/>
          <w:sz w:val="24"/>
          <w:szCs w:val="24"/>
        </w:rPr>
        <w:t xml:space="preserve">In-person </w:t>
      </w:r>
      <w:r w:rsidR="00770E5D" w:rsidRPr="00DF7A13">
        <w:rPr>
          <w:rFonts w:ascii="Georgia" w:hAnsi="Georgia"/>
          <w:b/>
          <w:bCs/>
          <w:i/>
          <w:iCs/>
          <w:sz w:val="24"/>
          <w:szCs w:val="24"/>
        </w:rPr>
        <w:t>registration</w:t>
      </w:r>
      <w:r w:rsidR="003E5C08" w:rsidRPr="00DF7A13">
        <w:rPr>
          <w:rFonts w:ascii="Georgia" w:hAnsi="Georgia"/>
          <w:b/>
          <w:bCs/>
          <w:i/>
          <w:iCs/>
          <w:sz w:val="24"/>
          <w:szCs w:val="24"/>
        </w:rPr>
        <w:t xml:space="preserve"> </w:t>
      </w:r>
      <w:r w:rsidRPr="00DF7A13">
        <w:rPr>
          <w:rFonts w:ascii="Georgia" w:hAnsi="Georgia"/>
          <w:b/>
          <w:bCs/>
          <w:i/>
          <w:iCs/>
          <w:sz w:val="24"/>
          <w:szCs w:val="24"/>
        </w:rPr>
        <w:t xml:space="preserve">deadline, </w:t>
      </w:r>
      <w:r w:rsidR="00FF4A9D" w:rsidRPr="00DF7A13">
        <w:rPr>
          <w:rFonts w:ascii="Georgia" w:hAnsi="Georgia"/>
          <w:b/>
          <w:bCs/>
          <w:i/>
          <w:iCs/>
          <w:sz w:val="24"/>
          <w:szCs w:val="24"/>
        </w:rPr>
        <w:t>Friday, June 2</w:t>
      </w:r>
      <w:r w:rsidR="00FF4A9D" w:rsidRPr="00DF7A13">
        <w:rPr>
          <w:rFonts w:ascii="Georgia" w:hAnsi="Georgia"/>
          <w:b/>
          <w:bCs/>
          <w:i/>
          <w:iCs/>
          <w:sz w:val="24"/>
          <w:szCs w:val="24"/>
          <w:vertAlign w:val="superscript"/>
        </w:rPr>
        <w:t>nd</w:t>
      </w:r>
      <w:r w:rsidR="00FF4A9D" w:rsidRPr="00DF7A13">
        <w:rPr>
          <w:rFonts w:ascii="Georgia" w:hAnsi="Georgia"/>
          <w:b/>
          <w:bCs/>
          <w:i/>
          <w:iCs/>
          <w:sz w:val="24"/>
          <w:szCs w:val="24"/>
        </w:rPr>
        <w:t>.</w:t>
      </w:r>
    </w:p>
    <w:p w14:paraId="0F5FC89A" w14:textId="77777777" w:rsidR="00B45A53" w:rsidRPr="002843C0" w:rsidRDefault="00B45A53" w:rsidP="00DC02BD">
      <w:pPr>
        <w:spacing w:after="0"/>
        <w:jc w:val="center"/>
        <w:rPr>
          <w:rFonts w:ascii="Georgia" w:hAnsi="Georgia"/>
          <w:b/>
          <w:bCs/>
          <w:sz w:val="12"/>
          <w:szCs w:val="12"/>
        </w:rPr>
      </w:pPr>
    </w:p>
    <w:p w14:paraId="15E080E2" w14:textId="634CAB98" w:rsidR="00DC02BD" w:rsidRPr="002843C0" w:rsidRDefault="00000000" w:rsidP="00DC02BD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hyperlink r:id="rId9" w:history="1">
        <w:r w:rsidR="00B55419" w:rsidRPr="00E169F6">
          <w:rPr>
            <w:rStyle w:val="Hyperlink"/>
            <w:rFonts w:ascii="Georgia" w:hAnsi="Georgia"/>
            <w:b/>
            <w:bCs/>
            <w:sz w:val="32"/>
            <w:szCs w:val="32"/>
          </w:rPr>
          <w:t xml:space="preserve">CLICK HERE TO </w:t>
        </w:r>
        <w:r w:rsidR="00DC02BD" w:rsidRPr="00E169F6">
          <w:rPr>
            <w:rStyle w:val="Hyperlink"/>
            <w:rFonts w:ascii="Georgia" w:hAnsi="Georgia"/>
            <w:b/>
            <w:bCs/>
            <w:sz w:val="32"/>
            <w:szCs w:val="32"/>
          </w:rPr>
          <w:t>REGISTER</w:t>
        </w:r>
      </w:hyperlink>
    </w:p>
    <w:p w14:paraId="29BB052B" w14:textId="5350E778" w:rsidR="00DC02BD" w:rsidRPr="002843C0" w:rsidRDefault="00FF4A9D" w:rsidP="00DC02BD">
      <w:pPr>
        <w:spacing w:after="0"/>
        <w:jc w:val="center"/>
        <w:rPr>
          <w:rFonts w:ascii="Georgia" w:hAnsi="Georgia"/>
          <w:sz w:val="24"/>
          <w:szCs w:val="24"/>
        </w:rPr>
      </w:pPr>
      <w:r w:rsidRPr="002843C0">
        <w:rPr>
          <w:noProof/>
          <w:sz w:val="18"/>
          <w:szCs w:val="18"/>
        </w:rPr>
        <w:drawing>
          <wp:anchor distT="0" distB="0" distL="114300" distR="114300" simplePos="0" relativeHeight="251658244" behindDoc="0" locked="0" layoutInCell="1" allowOverlap="1" wp14:anchorId="0C85766E" wp14:editId="03E0EBED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1214323" cy="1219200"/>
            <wp:effectExtent l="0" t="0" r="508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6" t="36852" r="26296" b="15185"/>
                    <a:stretch/>
                  </pic:blipFill>
                  <pic:spPr bwMode="auto">
                    <a:xfrm>
                      <a:off x="0" y="0"/>
                      <a:ext cx="121432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B4EA1" w14:textId="66AB43B2" w:rsidR="00EA5336" w:rsidRPr="002843C0" w:rsidRDefault="00EA5336" w:rsidP="00DC02BD">
      <w:pPr>
        <w:spacing w:after="0"/>
        <w:jc w:val="center"/>
        <w:rPr>
          <w:rFonts w:ascii="Georgia" w:hAnsi="Georgia"/>
          <w:sz w:val="24"/>
          <w:szCs w:val="24"/>
        </w:rPr>
      </w:pPr>
    </w:p>
    <w:p w14:paraId="1E5A5EA5" w14:textId="249919A8" w:rsidR="007B765D" w:rsidRPr="002843C0" w:rsidRDefault="007B765D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207A1B33" w14:textId="07722CDA" w:rsidR="00B95EBF" w:rsidRPr="002843C0" w:rsidRDefault="00B95EBF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422F58F3" w14:textId="2D742D22" w:rsidR="00B95EBF" w:rsidRPr="002843C0" w:rsidRDefault="00B95EBF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5CF4366F" w14:textId="1FD92C4C" w:rsidR="00B95EBF" w:rsidRPr="002843C0" w:rsidRDefault="00B95EBF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69852FA1" w14:textId="35813364" w:rsidR="00B95EBF" w:rsidRPr="002843C0" w:rsidRDefault="00B95EBF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389D5F7E" w14:textId="0865284A" w:rsidR="00B95EBF" w:rsidRPr="002843C0" w:rsidRDefault="00B95EBF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39A3C03E" w14:textId="557CE10D" w:rsidR="00B95EBF" w:rsidRPr="002843C0" w:rsidRDefault="00B95EBF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32D28A9D" w14:textId="3ACFCA1A" w:rsidR="00B00B8C" w:rsidRDefault="00B00B8C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50892D32" w14:textId="3997CAA1" w:rsidR="002843C0" w:rsidRDefault="002843C0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0F4558CF" w14:textId="77777777" w:rsidR="002843C0" w:rsidRPr="002843C0" w:rsidRDefault="002843C0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26FBA968" w14:textId="1F9ECE41" w:rsidR="00B00B8C" w:rsidRPr="002843C0" w:rsidRDefault="00B00B8C" w:rsidP="00DC02BD">
      <w:pPr>
        <w:spacing w:after="0"/>
        <w:jc w:val="center"/>
        <w:rPr>
          <w:rFonts w:ascii="Georgia" w:hAnsi="Georgia"/>
          <w:sz w:val="12"/>
          <w:szCs w:val="12"/>
        </w:rPr>
      </w:pPr>
    </w:p>
    <w:p w14:paraId="4FE324DB" w14:textId="5809C17F" w:rsidR="00B00B8C" w:rsidRPr="002843C0" w:rsidRDefault="00B00B8C" w:rsidP="00FF4A9D">
      <w:pPr>
        <w:spacing w:after="0"/>
        <w:rPr>
          <w:rFonts w:ascii="Georgia" w:hAnsi="Georgia"/>
          <w:sz w:val="12"/>
          <w:szCs w:val="12"/>
        </w:rPr>
      </w:pPr>
    </w:p>
    <w:p w14:paraId="17D10E2A" w14:textId="77777777" w:rsidR="00DF7A13" w:rsidRDefault="00DC02BD" w:rsidP="00DC02BD">
      <w:pPr>
        <w:spacing w:after="0"/>
        <w:jc w:val="center"/>
        <w:rPr>
          <w:rFonts w:ascii="Georgia" w:hAnsi="Georgia"/>
          <w:sz w:val="24"/>
          <w:szCs w:val="24"/>
        </w:rPr>
      </w:pPr>
      <w:r w:rsidRPr="00DF7A13">
        <w:rPr>
          <w:rFonts w:ascii="Georgia" w:hAnsi="Georgia"/>
          <w:sz w:val="24"/>
          <w:szCs w:val="24"/>
        </w:rPr>
        <w:t xml:space="preserve">Meeting invites </w:t>
      </w:r>
      <w:r w:rsidR="00EA5336" w:rsidRPr="00DF7A13">
        <w:rPr>
          <w:rFonts w:ascii="Georgia" w:hAnsi="Georgia"/>
          <w:sz w:val="24"/>
          <w:szCs w:val="24"/>
        </w:rPr>
        <w:t xml:space="preserve">and more information </w:t>
      </w:r>
      <w:r w:rsidRPr="00DF7A13">
        <w:rPr>
          <w:rFonts w:ascii="Georgia" w:hAnsi="Georgia"/>
          <w:sz w:val="24"/>
          <w:szCs w:val="24"/>
        </w:rPr>
        <w:t xml:space="preserve">for both in-person and </w:t>
      </w:r>
    </w:p>
    <w:p w14:paraId="51699621" w14:textId="7B30BD09" w:rsidR="00FF4A9D" w:rsidRPr="00DF7A13" w:rsidRDefault="00DC02BD" w:rsidP="00DC02BD">
      <w:pPr>
        <w:spacing w:after="0"/>
        <w:jc w:val="center"/>
        <w:rPr>
          <w:rFonts w:ascii="Georgia" w:hAnsi="Georgia"/>
          <w:sz w:val="12"/>
          <w:szCs w:val="12"/>
        </w:rPr>
      </w:pPr>
      <w:r w:rsidRPr="00DF7A13">
        <w:rPr>
          <w:rFonts w:ascii="Georgia" w:hAnsi="Georgia"/>
          <w:sz w:val="24"/>
          <w:szCs w:val="24"/>
        </w:rPr>
        <w:t>Teams link will be sent a week prior to the event.</w:t>
      </w:r>
    </w:p>
    <w:p w14:paraId="7976594A" w14:textId="77777777" w:rsidR="00DF7A13" w:rsidRDefault="00DF7A13" w:rsidP="00DC02BD">
      <w:pPr>
        <w:spacing w:after="0"/>
        <w:jc w:val="center"/>
        <w:rPr>
          <w:rFonts w:ascii="Georgia" w:hAnsi="Georgia"/>
          <w:sz w:val="18"/>
          <w:szCs w:val="18"/>
        </w:rPr>
      </w:pPr>
    </w:p>
    <w:p w14:paraId="122F87AF" w14:textId="4C4C5B3A" w:rsidR="00DC02BD" w:rsidRPr="00EA5336" w:rsidRDefault="00DC02BD" w:rsidP="00DC02BD">
      <w:pPr>
        <w:spacing w:after="0"/>
        <w:jc w:val="center"/>
        <w:rPr>
          <w:rFonts w:ascii="Georgia" w:hAnsi="Georgia"/>
          <w:sz w:val="20"/>
          <w:szCs w:val="20"/>
        </w:rPr>
      </w:pPr>
      <w:r w:rsidRPr="002843C0">
        <w:rPr>
          <w:rFonts w:ascii="Georgia" w:hAnsi="Georgia"/>
          <w:sz w:val="18"/>
          <w:szCs w:val="18"/>
        </w:rPr>
        <w:t xml:space="preserve">For more information or questions please contact Lakmali Ranathunga, MD – President, Miami Valley Medical Staff </w:t>
      </w:r>
      <w:hyperlink r:id="rId11" w:history="1">
        <w:r w:rsidRPr="002843C0">
          <w:rPr>
            <w:rStyle w:val="Hyperlink"/>
            <w:rFonts w:ascii="Georgia" w:hAnsi="Georgia"/>
            <w:sz w:val="18"/>
            <w:szCs w:val="18"/>
          </w:rPr>
          <w:t>lcranathun@premierhealth.com</w:t>
        </w:r>
      </w:hyperlink>
      <w:r w:rsidRPr="00EA5336">
        <w:rPr>
          <w:rFonts w:ascii="Georgia" w:hAnsi="Georgia"/>
          <w:sz w:val="20"/>
          <w:szCs w:val="20"/>
        </w:rPr>
        <w:t xml:space="preserve"> or Dana Mackert, Internal Physician Relations Manager </w:t>
      </w:r>
      <w:hyperlink r:id="rId12" w:history="1">
        <w:r w:rsidRPr="00EA5336">
          <w:rPr>
            <w:rStyle w:val="Hyperlink"/>
            <w:rFonts w:ascii="Georgia" w:hAnsi="Georgia"/>
            <w:sz w:val="20"/>
            <w:szCs w:val="20"/>
          </w:rPr>
          <w:t>dlmackert@premierhealth.com</w:t>
        </w:r>
      </w:hyperlink>
      <w:r w:rsidRPr="00EA5336">
        <w:rPr>
          <w:rFonts w:ascii="Georgia" w:hAnsi="Georgia"/>
          <w:sz w:val="20"/>
          <w:szCs w:val="20"/>
        </w:rPr>
        <w:t xml:space="preserve"> </w:t>
      </w:r>
    </w:p>
    <w:sectPr w:rsidR="00DC02BD" w:rsidRPr="00EA5336" w:rsidSect="005C246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28B3"/>
    <w:multiLevelType w:val="hybridMultilevel"/>
    <w:tmpl w:val="144CE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B1C254C"/>
    <w:multiLevelType w:val="hybridMultilevel"/>
    <w:tmpl w:val="3AAC36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94065DE"/>
    <w:multiLevelType w:val="hybridMultilevel"/>
    <w:tmpl w:val="ABB0322C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49926549">
    <w:abstractNumId w:val="0"/>
  </w:num>
  <w:num w:numId="2" w16cid:durableId="1334338024">
    <w:abstractNumId w:val="1"/>
  </w:num>
  <w:num w:numId="3" w16cid:durableId="1104426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F8"/>
    <w:rsid w:val="0018615C"/>
    <w:rsid w:val="001A1E31"/>
    <w:rsid w:val="001F00E0"/>
    <w:rsid w:val="002843C0"/>
    <w:rsid w:val="002B08CE"/>
    <w:rsid w:val="002E38FC"/>
    <w:rsid w:val="0030463B"/>
    <w:rsid w:val="00364E44"/>
    <w:rsid w:val="00370FD2"/>
    <w:rsid w:val="003A1A3C"/>
    <w:rsid w:val="003C3721"/>
    <w:rsid w:val="003C480D"/>
    <w:rsid w:val="003E5C08"/>
    <w:rsid w:val="00425A6C"/>
    <w:rsid w:val="004548F8"/>
    <w:rsid w:val="004B46BF"/>
    <w:rsid w:val="004F4C22"/>
    <w:rsid w:val="00584289"/>
    <w:rsid w:val="005C2467"/>
    <w:rsid w:val="00600F2E"/>
    <w:rsid w:val="006B02AE"/>
    <w:rsid w:val="006C6333"/>
    <w:rsid w:val="006C6D6A"/>
    <w:rsid w:val="00770E5D"/>
    <w:rsid w:val="007B765D"/>
    <w:rsid w:val="009009E4"/>
    <w:rsid w:val="00970466"/>
    <w:rsid w:val="009E4A42"/>
    <w:rsid w:val="009F2419"/>
    <w:rsid w:val="00A86404"/>
    <w:rsid w:val="00B00B8C"/>
    <w:rsid w:val="00B21AE5"/>
    <w:rsid w:val="00B45A53"/>
    <w:rsid w:val="00B55419"/>
    <w:rsid w:val="00B95EBF"/>
    <w:rsid w:val="00D172F8"/>
    <w:rsid w:val="00DC02BD"/>
    <w:rsid w:val="00DF7A13"/>
    <w:rsid w:val="00E169F6"/>
    <w:rsid w:val="00E40221"/>
    <w:rsid w:val="00E73534"/>
    <w:rsid w:val="00E74FD6"/>
    <w:rsid w:val="00EA5336"/>
    <w:rsid w:val="00F029BC"/>
    <w:rsid w:val="00F14813"/>
    <w:rsid w:val="00F26CAF"/>
    <w:rsid w:val="00F62E18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1A43"/>
  <w15:chartTrackingRefBased/>
  <w15:docId w15:val="{230996E8-7432-4B1C-83F9-E20059DB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2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dlmackert@premier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wes.edu/news/2018/11/iwu-partners-with-premier-health" TargetMode="External"/><Relationship Id="rId11" Type="http://schemas.openxmlformats.org/officeDocument/2006/relationships/hyperlink" Target="mailto:lcranathun@premierhealth.com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n2Z9fLUn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 Health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Mackert, Dana L</dc:creator>
  <cp:keywords/>
  <dc:description/>
  <cp:lastModifiedBy>Drew Dieckman</cp:lastModifiedBy>
  <cp:revision>2</cp:revision>
  <dcterms:created xsi:type="dcterms:W3CDTF">2023-05-18T16:10:00Z</dcterms:created>
  <dcterms:modified xsi:type="dcterms:W3CDTF">2023-05-18T16:10:00Z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2023-05-18T16:10:13Z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02b01c2d-0238-45b6-a272-59cce35783c5</vt:lpwstr>
  </property>
  <property fmtid="{D5CDD505-2E9C-101B-9397-08002B2CF9AE}" pid="7" name="MSIP_Label_defa4170-0d19-0005-0004-bc88714345d2_ActionId">
    <vt:lpwstr>5d96716c-82bf-4953-a862-0481ec619b86</vt:lpwstr>
  </property>
  <property fmtid="{D5CDD505-2E9C-101B-9397-08002B2CF9AE}" pid="8" name="MSIP_Label_defa4170-0d19-0005-0004-bc88714345d2_ContentBits">
    <vt:lpwstr>0</vt:lpwstr>
  </property>
</Properties>
</file>