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FD05" w14:textId="77777777" w:rsidR="00B516CD" w:rsidRDefault="00B516CD" w:rsidP="00B516CD">
      <w:pPr>
        <w:pStyle w:val="Heading1"/>
        <w:ind w:left="-5"/>
        <w:jc w:val="center"/>
        <w:rPr>
          <w:sz w:val="32"/>
          <w:szCs w:val="32"/>
        </w:rPr>
      </w:pPr>
      <w:r w:rsidRPr="00B516CD">
        <w:rPr>
          <w:sz w:val="32"/>
          <w:szCs w:val="32"/>
        </w:rPr>
        <w:t>Wright State University</w:t>
      </w:r>
      <w:r w:rsidR="00FA06B4" w:rsidRPr="00B516CD">
        <w:rPr>
          <w:sz w:val="32"/>
          <w:szCs w:val="32"/>
        </w:rPr>
        <w:t xml:space="preserve"> Human Subjects</w:t>
      </w:r>
      <w:r w:rsidR="00141441" w:rsidRPr="00B516CD">
        <w:rPr>
          <w:sz w:val="32"/>
          <w:szCs w:val="32"/>
        </w:rPr>
        <w:t xml:space="preserve"> </w:t>
      </w:r>
      <w:r w:rsidR="00FA06B4" w:rsidRPr="00B516CD">
        <w:rPr>
          <w:sz w:val="32"/>
          <w:szCs w:val="32"/>
        </w:rPr>
        <w:t xml:space="preserve">Protection </w:t>
      </w:r>
    </w:p>
    <w:p w14:paraId="7D61F4D5" w14:textId="7CB7CABF" w:rsidR="00843E69" w:rsidRPr="00B516CD" w:rsidRDefault="00B516CD" w:rsidP="00B516CD">
      <w:pPr>
        <w:pStyle w:val="Heading1"/>
        <w:ind w:left="-5"/>
        <w:jc w:val="center"/>
        <w:rPr>
          <w:sz w:val="32"/>
          <w:szCs w:val="32"/>
        </w:rPr>
      </w:pPr>
      <w:r w:rsidRPr="00B516CD">
        <w:rPr>
          <w:sz w:val="32"/>
          <w:szCs w:val="32"/>
        </w:rPr>
        <w:t xml:space="preserve">CITI </w:t>
      </w:r>
      <w:r w:rsidR="00FA06B4" w:rsidRPr="00B516CD">
        <w:rPr>
          <w:sz w:val="32"/>
          <w:szCs w:val="32"/>
        </w:rPr>
        <w:t xml:space="preserve">Training </w:t>
      </w:r>
      <w:r w:rsidR="00843E69" w:rsidRPr="00B516CD">
        <w:rPr>
          <w:sz w:val="32"/>
          <w:szCs w:val="32"/>
        </w:rPr>
        <w:t>Requirements</w:t>
      </w:r>
    </w:p>
    <w:p w14:paraId="756B8CFA" w14:textId="77777777" w:rsidR="00476160" w:rsidRDefault="00476160" w:rsidP="00476160">
      <w:pPr>
        <w:jc w:val="center"/>
      </w:pPr>
    </w:p>
    <w:p w14:paraId="57E7F03C" w14:textId="1B6C716A" w:rsidR="00476160" w:rsidRPr="00334F00" w:rsidRDefault="00476160" w:rsidP="00334F00">
      <w:pPr>
        <w:pStyle w:val="ListParagraph"/>
        <w:numPr>
          <w:ilvl w:val="0"/>
          <w:numId w:val="6"/>
        </w:numPr>
        <w:rPr>
          <w:b/>
        </w:rPr>
      </w:pPr>
      <w:bookmarkStart w:id="0" w:name="_Hlk14870478"/>
      <w:r w:rsidRPr="00334F00">
        <w:rPr>
          <w:b/>
        </w:rPr>
        <w:t xml:space="preserve">Initial </w:t>
      </w:r>
      <w:r w:rsidR="00E731AC" w:rsidRPr="00334F00">
        <w:rPr>
          <w:b/>
        </w:rPr>
        <w:t xml:space="preserve">certification requirements </w:t>
      </w:r>
      <w:r w:rsidR="003357AB" w:rsidRPr="00334F00">
        <w:rPr>
          <w:b/>
        </w:rPr>
        <w:t xml:space="preserve">for all </w:t>
      </w:r>
      <w:r w:rsidR="00B516CD">
        <w:rPr>
          <w:b/>
        </w:rPr>
        <w:t>WSU Biomedical</w:t>
      </w:r>
      <w:r w:rsidR="00E731AC" w:rsidRPr="00334F00">
        <w:rPr>
          <w:b/>
        </w:rPr>
        <w:t xml:space="preserve"> i</w:t>
      </w:r>
      <w:r w:rsidR="003357AB" w:rsidRPr="00334F00">
        <w:rPr>
          <w:b/>
        </w:rPr>
        <w:t>nvestigators</w:t>
      </w:r>
      <w:r w:rsidRPr="00334F00">
        <w:rPr>
          <w:b/>
        </w:rPr>
        <w:t>:</w:t>
      </w:r>
    </w:p>
    <w:p w14:paraId="77F8047D" w14:textId="792AA5B2" w:rsidR="00334F00" w:rsidRDefault="00476160" w:rsidP="00B516CD">
      <w:pPr>
        <w:pStyle w:val="ListParagraph"/>
        <w:numPr>
          <w:ilvl w:val="0"/>
          <w:numId w:val="11"/>
        </w:numPr>
      </w:pPr>
      <w:r>
        <w:t xml:space="preserve">CITI </w:t>
      </w:r>
      <w:r w:rsidR="00334F00">
        <w:t xml:space="preserve">Module: </w:t>
      </w:r>
      <w:r>
        <w:t xml:space="preserve">Biomedical </w:t>
      </w:r>
      <w:r w:rsidR="00B516CD">
        <w:t>Research Investigators Basic Course</w:t>
      </w:r>
    </w:p>
    <w:p w14:paraId="00D12653" w14:textId="77777777" w:rsidR="00334F00" w:rsidRDefault="00476160" w:rsidP="00B516CD">
      <w:pPr>
        <w:pStyle w:val="ListParagraph"/>
        <w:numPr>
          <w:ilvl w:val="0"/>
          <w:numId w:val="11"/>
        </w:numPr>
      </w:pPr>
      <w:r>
        <w:t xml:space="preserve">CITI </w:t>
      </w:r>
      <w:r w:rsidR="00334F00">
        <w:t xml:space="preserve">Module: </w:t>
      </w:r>
      <w:r>
        <w:t>Good Clinical Practice Course</w:t>
      </w:r>
    </w:p>
    <w:p w14:paraId="72B7FBD1" w14:textId="191375D5" w:rsidR="00334F00" w:rsidRDefault="00476160" w:rsidP="00B516CD">
      <w:pPr>
        <w:pStyle w:val="ListParagraph"/>
        <w:numPr>
          <w:ilvl w:val="0"/>
          <w:numId w:val="11"/>
        </w:numPr>
      </w:pPr>
      <w:r>
        <w:t xml:space="preserve">CITI </w:t>
      </w:r>
      <w:r w:rsidR="00334F00">
        <w:t xml:space="preserve">Module: </w:t>
      </w:r>
      <w:r w:rsidR="00B516CD">
        <w:t>IPS for Researchers</w:t>
      </w:r>
    </w:p>
    <w:p w14:paraId="1A9C196A" w14:textId="2CEFC7FD" w:rsidR="00A11985" w:rsidRDefault="00A11985" w:rsidP="00B516CD">
      <w:pPr>
        <w:pStyle w:val="ListParagraph"/>
        <w:numPr>
          <w:ilvl w:val="0"/>
          <w:numId w:val="11"/>
        </w:numPr>
      </w:pPr>
      <w:r>
        <w:t xml:space="preserve">CITI Module: Conflict of Interest </w:t>
      </w:r>
    </w:p>
    <w:bookmarkEnd w:id="0"/>
    <w:p w14:paraId="35C2AD8F" w14:textId="77777777" w:rsidR="00476160" w:rsidRDefault="00476160" w:rsidP="00476160"/>
    <w:p w14:paraId="667AB31F" w14:textId="2AF898AA" w:rsidR="00B516CD" w:rsidRPr="00334F00" w:rsidRDefault="00B516CD" w:rsidP="00B516CD">
      <w:pPr>
        <w:pStyle w:val="ListParagraph"/>
        <w:numPr>
          <w:ilvl w:val="0"/>
          <w:numId w:val="6"/>
        </w:numPr>
        <w:rPr>
          <w:b/>
        </w:rPr>
      </w:pPr>
      <w:r w:rsidRPr="00334F00">
        <w:rPr>
          <w:b/>
        </w:rPr>
        <w:t xml:space="preserve">Initial certification requirements for all </w:t>
      </w:r>
      <w:r>
        <w:rPr>
          <w:b/>
        </w:rPr>
        <w:t>WSU Social/Behavioral</w:t>
      </w:r>
      <w:r w:rsidRPr="00334F00">
        <w:rPr>
          <w:b/>
        </w:rPr>
        <w:t xml:space="preserve"> investigators:</w:t>
      </w:r>
    </w:p>
    <w:p w14:paraId="0C36A799" w14:textId="0AD99D2B" w:rsidR="00B516CD" w:rsidRDefault="00B516CD" w:rsidP="00B516CD">
      <w:pPr>
        <w:pStyle w:val="ListParagraph"/>
        <w:numPr>
          <w:ilvl w:val="0"/>
          <w:numId w:val="12"/>
        </w:numPr>
      </w:pPr>
      <w:r>
        <w:t>CITI Module: Social/Behavioral Investigators Basic Course</w:t>
      </w:r>
    </w:p>
    <w:p w14:paraId="49FDEE6A" w14:textId="4D89403C" w:rsidR="00B516CD" w:rsidRDefault="00B516CD" w:rsidP="00B516CD">
      <w:pPr>
        <w:pStyle w:val="ListParagraph"/>
        <w:numPr>
          <w:ilvl w:val="0"/>
          <w:numId w:val="12"/>
        </w:numPr>
      </w:pPr>
      <w:r>
        <w:t>CITI Module: IPS for Researchers</w:t>
      </w:r>
    </w:p>
    <w:p w14:paraId="25722653" w14:textId="301645ED" w:rsidR="00A11985" w:rsidRDefault="00A11985" w:rsidP="00B516CD">
      <w:pPr>
        <w:pStyle w:val="ListParagraph"/>
        <w:numPr>
          <w:ilvl w:val="0"/>
          <w:numId w:val="12"/>
        </w:numPr>
      </w:pPr>
      <w:r>
        <w:t xml:space="preserve">CITI Module: Conflict of Interest </w:t>
      </w:r>
    </w:p>
    <w:p w14:paraId="1856D19F" w14:textId="55B474B0" w:rsidR="00B516CD" w:rsidRDefault="00B516CD" w:rsidP="00B516CD">
      <w:pPr>
        <w:pStyle w:val="ListParagraph"/>
        <w:ind w:left="1080" w:firstLine="0"/>
      </w:pPr>
    </w:p>
    <w:p w14:paraId="06ED590F" w14:textId="5567C5EA" w:rsidR="00B516CD" w:rsidRDefault="00B516CD" w:rsidP="00B516CD">
      <w:pPr>
        <w:pStyle w:val="ListParagraph"/>
        <w:ind w:firstLine="0"/>
      </w:pPr>
      <w:r>
        <w:t>**Note that if you conduct both biomedical and social/behavioral research you only need to complete modules listed under “A.”</w:t>
      </w:r>
    </w:p>
    <w:p w14:paraId="15025E53" w14:textId="77777777" w:rsidR="00CE0B69" w:rsidRDefault="00CE0B69" w:rsidP="00CE0B69"/>
    <w:p w14:paraId="16E9625B" w14:textId="66F9A7D4" w:rsidR="00334F00" w:rsidRPr="00CE0B69" w:rsidRDefault="00FE0151" w:rsidP="00CE0B69">
      <w:pPr>
        <w:pStyle w:val="ListParagraph"/>
        <w:numPr>
          <w:ilvl w:val="0"/>
          <w:numId w:val="6"/>
        </w:numPr>
        <w:rPr>
          <w:b/>
        </w:rPr>
      </w:pPr>
      <w:bookmarkStart w:id="1" w:name="_Hlk17020224"/>
      <w:r>
        <w:rPr>
          <w:b/>
        </w:rPr>
        <w:t>Re-</w:t>
      </w:r>
      <w:r w:rsidR="00365BA5">
        <w:rPr>
          <w:b/>
        </w:rPr>
        <w:t>C</w:t>
      </w:r>
      <w:r>
        <w:rPr>
          <w:b/>
        </w:rPr>
        <w:t xml:space="preserve">ertification </w:t>
      </w:r>
      <w:r w:rsidR="00365BA5">
        <w:rPr>
          <w:b/>
        </w:rPr>
        <w:t>R</w:t>
      </w:r>
      <w:r>
        <w:rPr>
          <w:b/>
        </w:rPr>
        <w:t xml:space="preserve">equirements- </w:t>
      </w:r>
      <w:r w:rsidR="00B516CD">
        <w:rPr>
          <w:b/>
        </w:rPr>
        <w:t>WSU</w:t>
      </w:r>
      <w:r>
        <w:rPr>
          <w:b/>
        </w:rPr>
        <w:t xml:space="preserve"> Investigators: </w:t>
      </w:r>
    </w:p>
    <w:p w14:paraId="126F0C7C" w14:textId="237787F4" w:rsidR="00FE0151" w:rsidRPr="003726C3" w:rsidRDefault="00FE0151" w:rsidP="00FE0151">
      <w:pPr>
        <w:pStyle w:val="ListParagraph"/>
        <w:numPr>
          <w:ilvl w:val="0"/>
          <w:numId w:val="10"/>
        </w:numPr>
        <w:rPr>
          <w:b/>
        </w:rPr>
      </w:pPr>
      <w:bookmarkStart w:id="2" w:name="_Hlk17020369"/>
      <w:bookmarkEnd w:id="1"/>
      <w:r>
        <w:t xml:space="preserve">CITI Module: Biomedical </w:t>
      </w:r>
      <w:r w:rsidRPr="000C07B2">
        <w:rPr>
          <w:b/>
          <w:bCs/>
          <w:u w:val="single"/>
        </w:rPr>
        <w:t>or</w:t>
      </w:r>
      <w:r>
        <w:t xml:space="preserve"> Social</w:t>
      </w:r>
      <w:r w:rsidR="00365BA5">
        <w:t>/</w:t>
      </w:r>
      <w:r>
        <w:t xml:space="preserve">Behavioral </w:t>
      </w:r>
      <w:r w:rsidR="00365BA5">
        <w:t xml:space="preserve">Refresher </w:t>
      </w:r>
      <w:r>
        <w:t xml:space="preserve">Course- </w:t>
      </w:r>
      <w:r w:rsidR="00365BA5">
        <w:rPr>
          <w:b/>
        </w:rPr>
        <w:t>E</w:t>
      </w:r>
      <w:r w:rsidRPr="003726C3">
        <w:rPr>
          <w:b/>
        </w:rPr>
        <w:t>very three years</w:t>
      </w:r>
    </w:p>
    <w:p w14:paraId="493EB934" w14:textId="1C9BBF6C" w:rsidR="00FE0151" w:rsidRDefault="00FE0151" w:rsidP="00FE0151">
      <w:pPr>
        <w:pStyle w:val="ListParagraph"/>
        <w:numPr>
          <w:ilvl w:val="0"/>
          <w:numId w:val="10"/>
        </w:numPr>
      </w:pPr>
      <w:r>
        <w:t xml:space="preserve">CITI Module: Good Clinical Practice </w:t>
      </w:r>
      <w:r w:rsidR="00365BA5">
        <w:t xml:space="preserve">Refresher </w:t>
      </w:r>
      <w:r>
        <w:t xml:space="preserve">Course- </w:t>
      </w:r>
      <w:r w:rsidR="00365BA5">
        <w:rPr>
          <w:b/>
        </w:rPr>
        <w:t>E</w:t>
      </w:r>
      <w:r w:rsidRPr="003726C3">
        <w:rPr>
          <w:b/>
        </w:rPr>
        <w:t>very three years</w:t>
      </w:r>
      <w:r w:rsidR="000C07B2">
        <w:rPr>
          <w:b/>
        </w:rPr>
        <w:t xml:space="preserve"> for Biomedical Researchers</w:t>
      </w:r>
    </w:p>
    <w:bookmarkEnd w:id="2"/>
    <w:p w14:paraId="0653D6A9" w14:textId="2C14936C" w:rsidR="003726C3" w:rsidRDefault="003726C3" w:rsidP="003726C3">
      <w:pPr>
        <w:pStyle w:val="ListParagraph"/>
        <w:numPr>
          <w:ilvl w:val="0"/>
          <w:numId w:val="10"/>
        </w:numPr>
        <w:rPr>
          <w:b/>
        </w:rPr>
      </w:pPr>
      <w:r>
        <w:t xml:space="preserve">CITI Module: </w:t>
      </w:r>
      <w:r w:rsidR="00365BA5">
        <w:t>IPS for Researchers</w:t>
      </w:r>
      <w:r>
        <w:t xml:space="preserve">- </w:t>
      </w:r>
      <w:r w:rsidRPr="003726C3">
        <w:rPr>
          <w:b/>
        </w:rPr>
        <w:t>Re-certification not required</w:t>
      </w:r>
    </w:p>
    <w:p w14:paraId="2C68601D" w14:textId="77777777" w:rsidR="00A11985" w:rsidRPr="00A11985" w:rsidRDefault="00A11985" w:rsidP="00A11985">
      <w:pPr>
        <w:ind w:left="0" w:firstLine="0"/>
        <w:rPr>
          <w:b/>
        </w:rPr>
      </w:pPr>
    </w:p>
    <w:p w14:paraId="224BF4C1" w14:textId="76F466AA" w:rsidR="00A11985" w:rsidRPr="00CE0B69" w:rsidRDefault="00A11985" w:rsidP="00A11985">
      <w:pPr>
        <w:pStyle w:val="ListParagraph"/>
        <w:numPr>
          <w:ilvl w:val="0"/>
          <w:numId w:val="6"/>
        </w:numPr>
        <w:rPr>
          <w:b/>
        </w:rPr>
      </w:pPr>
      <w:r>
        <w:rPr>
          <w:b/>
        </w:rPr>
        <w:t xml:space="preserve">Conflict of Interest – ALL WSU Investigators: </w:t>
      </w:r>
    </w:p>
    <w:p w14:paraId="26467D8E" w14:textId="05D7FB7F" w:rsidR="00A11985" w:rsidRPr="003726C3" w:rsidRDefault="00A11985" w:rsidP="00A11985">
      <w:pPr>
        <w:pStyle w:val="ListParagraph"/>
        <w:numPr>
          <w:ilvl w:val="0"/>
          <w:numId w:val="10"/>
        </w:numPr>
        <w:rPr>
          <w:b/>
        </w:rPr>
      </w:pPr>
      <w:r>
        <w:t xml:space="preserve">CITI Module: Conflict of Interest </w:t>
      </w:r>
      <w:r w:rsidR="00894C1E">
        <w:t>–</w:t>
      </w:r>
      <w:r>
        <w:t xml:space="preserve"> </w:t>
      </w:r>
      <w:r w:rsidR="00894C1E">
        <w:rPr>
          <w:b/>
        </w:rPr>
        <w:t>Initial Training</w:t>
      </w:r>
    </w:p>
    <w:p w14:paraId="794B86D3" w14:textId="49D7EEA9" w:rsidR="00A11985" w:rsidRDefault="00A11985" w:rsidP="00A11985">
      <w:pPr>
        <w:pStyle w:val="ListParagraph"/>
        <w:numPr>
          <w:ilvl w:val="0"/>
          <w:numId w:val="10"/>
        </w:numPr>
      </w:pPr>
      <w:r>
        <w:t xml:space="preserve">CITI Module: Conflict of Interest Refresher (Stage 2) - </w:t>
      </w:r>
      <w:r>
        <w:rPr>
          <w:b/>
        </w:rPr>
        <w:t>E</w:t>
      </w:r>
      <w:r w:rsidRPr="003726C3">
        <w:rPr>
          <w:b/>
        </w:rPr>
        <w:t xml:space="preserve">very </w:t>
      </w:r>
      <w:r>
        <w:rPr>
          <w:b/>
        </w:rPr>
        <w:t>four</w:t>
      </w:r>
      <w:r w:rsidRPr="003726C3">
        <w:rPr>
          <w:b/>
        </w:rPr>
        <w:t xml:space="preserve"> years</w:t>
      </w:r>
      <w:r>
        <w:rPr>
          <w:b/>
        </w:rPr>
        <w:t xml:space="preserve"> for </w:t>
      </w:r>
      <w:r w:rsidRPr="00A11985">
        <w:rPr>
          <w:b/>
          <w:u w:val="single"/>
        </w:rPr>
        <w:t>ALL</w:t>
      </w:r>
      <w:r>
        <w:rPr>
          <w:b/>
        </w:rPr>
        <w:t xml:space="preserve"> Researchers</w:t>
      </w:r>
    </w:p>
    <w:p w14:paraId="1B8C5016" w14:textId="28C1F1F1" w:rsidR="00365BA5" w:rsidRDefault="00365BA5" w:rsidP="00365BA5">
      <w:pPr>
        <w:rPr>
          <w:b/>
        </w:rPr>
      </w:pPr>
    </w:p>
    <w:p w14:paraId="336B7DF2" w14:textId="14ABA4E8" w:rsidR="00365BA5" w:rsidRPr="00365BA5" w:rsidRDefault="00365BA5" w:rsidP="00365BA5">
      <w:pPr>
        <w:rPr>
          <w:bCs/>
        </w:rPr>
      </w:pPr>
      <w:r w:rsidRPr="00365BA5">
        <w:rPr>
          <w:bCs/>
        </w:rPr>
        <w:t>**</w:t>
      </w:r>
      <w:r>
        <w:rPr>
          <w:bCs/>
        </w:rPr>
        <w:t xml:space="preserve"> </w:t>
      </w:r>
      <w:r w:rsidRPr="00365BA5">
        <w:rPr>
          <w:bCs/>
        </w:rPr>
        <w:t>Note that if you are a VA researcher, WSU will accept the completion of the VA human subject training requirements in lieu of the above. **</w:t>
      </w:r>
    </w:p>
    <w:p w14:paraId="29D2BBF1" w14:textId="77777777" w:rsidR="00D84781" w:rsidRDefault="00D84781" w:rsidP="000C07B2">
      <w:pPr>
        <w:spacing w:after="0" w:line="259" w:lineRule="auto"/>
        <w:ind w:left="0" w:firstLine="0"/>
        <w:jc w:val="center"/>
      </w:pPr>
    </w:p>
    <w:p w14:paraId="239110AB" w14:textId="22F52D3C" w:rsidR="000C07B2" w:rsidRPr="000C07B2" w:rsidRDefault="000C07B2" w:rsidP="000C07B2">
      <w:pPr>
        <w:pStyle w:val="Heading1"/>
        <w:jc w:val="center"/>
        <w:rPr>
          <w:sz w:val="32"/>
          <w:szCs w:val="32"/>
        </w:rPr>
      </w:pPr>
      <w:r w:rsidRPr="000C07B2">
        <w:rPr>
          <w:sz w:val="32"/>
          <w:szCs w:val="32"/>
        </w:rPr>
        <w:t>Instructions for Using the CITI program</w:t>
      </w:r>
    </w:p>
    <w:p w14:paraId="5009D941" w14:textId="77777777" w:rsidR="006E5E31" w:rsidRPr="006E5E31" w:rsidRDefault="006E5E31" w:rsidP="006E5E31">
      <w:pPr>
        <w:jc w:val="center"/>
        <w:rPr>
          <w:b/>
          <w:sz w:val="24"/>
          <w:szCs w:val="24"/>
        </w:rPr>
      </w:pPr>
    </w:p>
    <w:p w14:paraId="3248E961" w14:textId="3A5BE664" w:rsidR="00D84781" w:rsidRDefault="00476160">
      <w:r>
        <w:t>All investigators</w:t>
      </w:r>
      <w:r w:rsidR="00FA06B4">
        <w:t xml:space="preserve"> must successfully pass </w:t>
      </w:r>
      <w:r w:rsidR="00365BA5">
        <w:t>the applicable courses listed above.</w:t>
      </w:r>
    </w:p>
    <w:p w14:paraId="322E012F" w14:textId="77777777" w:rsidR="00D84781" w:rsidRDefault="00FA06B4">
      <w:pPr>
        <w:spacing w:after="0" w:line="259" w:lineRule="auto"/>
        <w:ind w:left="0" w:firstLine="0"/>
      </w:pPr>
      <w:r>
        <w:t xml:space="preserve"> </w:t>
      </w:r>
    </w:p>
    <w:p w14:paraId="29F044D6" w14:textId="77777777" w:rsidR="00D84781" w:rsidRDefault="00FA06B4">
      <w:r>
        <w:t xml:space="preserve">CITI does not have to be completed in one sitting. You can start and do several modules and then quit and come back the next day. CITI knows where you left off and will highlight the next appropriate module for you.  </w:t>
      </w:r>
    </w:p>
    <w:p w14:paraId="018D9AA4" w14:textId="77777777" w:rsidR="00D84781" w:rsidRDefault="00FA06B4">
      <w:pPr>
        <w:spacing w:after="0" w:line="259" w:lineRule="auto"/>
        <w:ind w:left="0" w:firstLine="0"/>
      </w:pPr>
      <w:r>
        <w:t xml:space="preserve"> </w:t>
      </w:r>
    </w:p>
    <w:p w14:paraId="30723156" w14:textId="77777777" w:rsidR="00D84781" w:rsidRDefault="00FA06B4">
      <w:pPr>
        <w:numPr>
          <w:ilvl w:val="0"/>
          <w:numId w:val="2"/>
        </w:numPr>
        <w:ind w:left="705" w:hanging="360"/>
      </w:pPr>
      <w:r>
        <w:t xml:space="preserve">Open your internet browser and go to: </w:t>
      </w:r>
      <w:hyperlink r:id="rId7">
        <w:r>
          <w:rPr>
            <w:color w:val="0000FF"/>
            <w:u w:val="single" w:color="0000FF"/>
          </w:rPr>
          <w:t>http://www.citiprogram.org</w:t>
        </w:r>
      </w:hyperlink>
      <w:r>
        <w:t xml:space="preserve">  </w:t>
      </w:r>
    </w:p>
    <w:p w14:paraId="27DB8D15" w14:textId="73DFF8DE" w:rsidR="00D84781" w:rsidRDefault="00FA06B4">
      <w:pPr>
        <w:numPr>
          <w:ilvl w:val="0"/>
          <w:numId w:val="2"/>
        </w:numPr>
        <w:ind w:left="705" w:hanging="360"/>
      </w:pPr>
      <w:r>
        <w:t>Select your institution/organization. To do this, select the drop</w:t>
      </w:r>
      <w:r w:rsidR="000C07B2">
        <w:t>-</w:t>
      </w:r>
      <w:r>
        <w:t xml:space="preserve">down menu next to Participating Institutions and select </w:t>
      </w:r>
      <w:r w:rsidR="00365BA5">
        <w:t>Wright State University</w:t>
      </w:r>
      <w:r>
        <w:t xml:space="preserve">.  </w:t>
      </w:r>
    </w:p>
    <w:p w14:paraId="2CC01FA1" w14:textId="77777777" w:rsidR="00D84781" w:rsidRDefault="00FA06B4">
      <w:pPr>
        <w:numPr>
          <w:ilvl w:val="0"/>
          <w:numId w:val="2"/>
        </w:numPr>
        <w:ind w:left="705" w:hanging="360"/>
      </w:pPr>
      <w:bookmarkStart w:id="3" w:name="_GoBack"/>
      <w:bookmarkEnd w:id="3"/>
      <w:r>
        <w:t xml:space="preserve">Create your username and password. </w:t>
      </w:r>
    </w:p>
    <w:p w14:paraId="618A4023" w14:textId="77777777" w:rsidR="00D84781" w:rsidRDefault="00FA06B4">
      <w:pPr>
        <w:numPr>
          <w:ilvl w:val="0"/>
          <w:numId w:val="2"/>
        </w:numPr>
        <w:ind w:left="705" w:hanging="360"/>
      </w:pPr>
      <w:r>
        <w:lastRenderedPageBreak/>
        <w:t xml:space="preserve">Enter your full name (this will appear on the completion report so ensure it is correct). </w:t>
      </w:r>
    </w:p>
    <w:p w14:paraId="0FCB5C57" w14:textId="77777777" w:rsidR="00D84781" w:rsidRDefault="00FA06B4">
      <w:pPr>
        <w:numPr>
          <w:ilvl w:val="0"/>
          <w:numId w:val="2"/>
        </w:numPr>
        <w:ind w:left="705" w:hanging="360"/>
      </w:pPr>
      <w:r>
        <w:t xml:space="preserve">Provide at least one email address. This email address will be used to reset passwords if needed and to notify you when certification is close to expiring.  </w:t>
      </w:r>
    </w:p>
    <w:p w14:paraId="07A23AB1" w14:textId="77777777" w:rsidR="00D84781" w:rsidRDefault="00FA06B4">
      <w:pPr>
        <w:numPr>
          <w:ilvl w:val="0"/>
          <w:numId w:val="2"/>
        </w:numPr>
        <w:ind w:left="705" w:hanging="360"/>
      </w:pPr>
      <w:r>
        <w:t xml:space="preserve">Hit the Submit button. </w:t>
      </w:r>
    </w:p>
    <w:p w14:paraId="75B25DE8" w14:textId="77777777" w:rsidR="00D84781" w:rsidRDefault="00FA06B4">
      <w:pPr>
        <w:numPr>
          <w:ilvl w:val="0"/>
          <w:numId w:val="2"/>
        </w:numPr>
        <w:ind w:left="705" w:hanging="360"/>
      </w:pPr>
      <w:r>
        <w:t xml:space="preserve">On the Select Curriculum page, choose from the following, then hit Continue: </w:t>
      </w:r>
    </w:p>
    <w:p w14:paraId="56C983AB" w14:textId="54FB490B" w:rsidR="00D84781" w:rsidRDefault="00FA06B4">
      <w:pPr>
        <w:numPr>
          <w:ilvl w:val="1"/>
          <w:numId w:val="2"/>
        </w:numPr>
        <w:ind w:hanging="360"/>
      </w:pPr>
      <w:r>
        <w:t xml:space="preserve">Biomedical </w:t>
      </w:r>
      <w:r w:rsidR="00C3779C">
        <w:t>c</w:t>
      </w:r>
      <w:r>
        <w:t>ourse or Social</w:t>
      </w:r>
      <w:r w:rsidR="000C07B2">
        <w:t>/</w:t>
      </w:r>
      <w:r>
        <w:t xml:space="preserve">Behavioral </w:t>
      </w:r>
      <w:r w:rsidR="00C3779C">
        <w:t>c</w:t>
      </w:r>
      <w:r>
        <w:t xml:space="preserve">ourse (Required </w:t>
      </w:r>
      <w:r w:rsidR="00C3779C">
        <w:t>c</w:t>
      </w:r>
      <w:r>
        <w:t xml:space="preserve">ourse, pick the option most appropriate).  </w:t>
      </w:r>
    </w:p>
    <w:p w14:paraId="0BCD10AA" w14:textId="77777777" w:rsidR="00D84781" w:rsidRDefault="00FA06B4">
      <w:pPr>
        <w:numPr>
          <w:ilvl w:val="2"/>
          <w:numId w:val="2"/>
        </w:numPr>
        <w:ind w:hanging="338"/>
      </w:pPr>
      <w:r>
        <w:t xml:space="preserve">Biomedical </w:t>
      </w:r>
      <w:r w:rsidR="00C3779C">
        <w:t>c</w:t>
      </w:r>
      <w:r>
        <w:t xml:space="preserve">ourse is for individuals who work primarily with drug and device studies. </w:t>
      </w:r>
    </w:p>
    <w:p w14:paraId="5504FF8E" w14:textId="77777777" w:rsidR="00D84781" w:rsidRDefault="00FA06B4">
      <w:pPr>
        <w:numPr>
          <w:ilvl w:val="2"/>
          <w:numId w:val="2"/>
        </w:numPr>
        <w:ind w:hanging="338"/>
      </w:pPr>
      <w:r>
        <w:t xml:space="preserve">Social Behavioral </w:t>
      </w:r>
      <w:r w:rsidR="00C3779C">
        <w:t>c</w:t>
      </w:r>
      <w:r>
        <w:t xml:space="preserve">ourse is for individuals who do research primarily via surveys and interviews </w:t>
      </w:r>
    </w:p>
    <w:p w14:paraId="3BCCD476" w14:textId="77777777" w:rsidR="00D84781" w:rsidRDefault="00F77813">
      <w:pPr>
        <w:numPr>
          <w:ilvl w:val="1"/>
          <w:numId w:val="2"/>
        </w:numPr>
        <w:ind w:hanging="360"/>
      </w:pPr>
      <w:r>
        <w:t>Good Clinical Practice (GCP)</w:t>
      </w:r>
    </w:p>
    <w:p w14:paraId="3BFF7F98" w14:textId="546F58E9" w:rsidR="00D84781" w:rsidRDefault="00365BA5" w:rsidP="00F77813">
      <w:pPr>
        <w:numPr>
          <w:ilvl w:val="1"/>
          <w:numId w:val="2"/>
        </w:numPr>
        <w:ind w:hanging="360"/>
      </w:pPr>
      <w:r>
        <w:t>IPS for Researchers (IPS) *Note there are many versions of this course.  Click IPS first and then list of versions will appear.</w:t>
      </w:r>
    </w:p>
    <w:p w14:paraId="53CEC40F" w14:textId="77777777" w:rsidR="00D84781" w:rsidRDefault="00FA06B4">
      <w:pPr>
        <w:numPr>
          <w:ilvl w:val="0"/>
          <w:numId w:val="2"/>
        </w:numPr>
        <w:ind w:left="705" w:hanging="360"/>
      </w:pPr>
      <w:r>
        <w:t xml:space="preserve">The Main page will list the courses you have selected. Click </w:t>
      </w:r>
      <w:r>
        <w:rPr>
          <w:color w:val="FF0000"/>
          <w:u w:val="single" w:color="FF0000"/>
        </w:rPr>
        <w:t>Enter</w:t>
      </w:r>
      <w:r>
        <w:rPr>
          <w:color w:val="FF0000"/>
        </w:rPr>
        <w:t xml:space="preserve"> </w:t>
      </w:r>
      <w:r>
        <w:t xml:space="preserve">or </w:t>
      </w:r>
      <w:r>
        <w:rPr>
          <w:color w:val="FF0000"/>
          <w:u w:val="single" w:color="FF0000"/>
        </w:rPr>
        <w:t xml:space="preserve">Re-Enter </w:t>
      </w:r>
      <w:r>
        <w:t xml:space="preserve">to Begin/Continue the </w:t>
      </w:r>
      <w:r w:rsidR="00C3779C">
        <w:t>c</w:t>
      </w:r>
      <w:r>
        <w:t xml:space="preserve">ourse. </w:t>
      </w:r>
    </w:p>
    <w:p w14:paraId="3E44451F" w14:textId="77777777" w:rsidR="00D84781" w:rsidRDefault="00FA06B4">
      <w:pPr>
        <w:numPr>
          <w:ilvl w:val="0"/>
          <w:numId w:val="2"/>
        </w:numPr>
        <w:ind w:left="705" w:hanging="360"/>
      </w:pPr>
      <w:r>
        <w:t xml:space="preserve">Complete the required modules and associated quizzes.   </w:t>
      </w:r>
    </w:p>
    <w:p w14:paraId="7E35E4A9" w14:textId="159ED8A4" w:rsidR="00365BA5" w:rsidRPr="00365BA5" w:rsidRDefault="00FA06B4" w:rsidP="00365BA5">
      <w:pPr>
        <w:numPr>
          <w:ilvl w:val="0"/>
          <w:numId w:val="2"/>
        </w:numPr>
        <w:ind w:left="705" w:hanging="360"/>
        <w:rPr>
          <w:b/>
          <w:u w:val="single"/>
        </w:rPr>
      </w:pPr>
      <w:r>
        <w:t>When finished with all the modules</w:t>
      </w:r>
      <w:r w:rsidR="00C3779C">
        <w:t xml:space="preserve"> within a course</w:t>
      </w:r>
      <w:r>
        <w:t xml:space="preserve">, you will have the opportunity to print the completion report. You </w:t>
      </w:r>
      <w:r w:rsidR="00365BA5">
        <w:t>are advised to save</w:t>
      </w:r>
      <w:r>
        <w:t xml:space="preserve"> this report and keep it for your records</w:t>
      </w:r>
      <w:r w:rsidR="00365BA5">
        <w:t xml:space="preserve"> – noting the expiration date(s).</w:t>
      </w:r>
      <w:r>
        <w:t xml:space="preserve"> </w:t>
      </w:r>
      <w:r w:rsidR="00365BA5">
        <w:t>You must submit these</w:t>
      </w:r>
      <w:r w:rsidR="000C07B2">
        <w:t xml:space="preserve"> </w:t>
      </w:r>
      <w:r w:rsidR="00365BA5">
        <w:t>date</w:t>
      </w:r>
      <w:r w:rsidR="000C07B2">
        <w:t>s</w:t>
      </w:r>
      <w:r w:rsidR="00365BA5">
        <w:t xml:space="preserve"> in InfoED as requested.</w:t>
      </w:r>
    </w:p>
    <w:p w14:paraId="25A42EBA" w14:textId="416B5128" w:rsidR="00365BA5" w:rsidRDefault="00365BA5" w:rsidP="00365BA5">
      <w:pPr>
        <w:ind w:left="705" w:firstLine="0"/>
        <w:rPr>
          <w:b/>
          <w:u w:val="single"/>
        </w:rPr>
      </w:pPr>
    </w:p>
    <w:p w14:paraId="4D153E67" w14:textId="3A5D910E" w:rsidR="00365BA5" w:rsidRPr="00365BA5" w:rsidRDefault="00365BA5" w:rsidP="00365BA5">
      <w:pPr>
        <w:ind w:left="705" w:firstLine="0"/>
        <w:rPr>
          <w:b/>
          <w:u w:val="single"/>
        </w:rPr>
      </w:pPr>
      <w:r>
        <w:rPr>
          <w:b/>
          <w:u w:val="single"/>
        </w:rPr>
        <w:t xml:space="preserve">The IRB Office is working to </w:t>
      </w:r>
      <w:r w:rsidR="000C07B2">
        <w:rPr>
          <w:b/>
          <w:u w:val="single"/>
        </w:rPr>
        <w:t xml:space="preserve">set up a system to include those dates in your InfoED user profile so that they will automatically be uploaded for each submission but that is currently not operational. </w:t>
      </w:r>
    </w:p>
    <w:p w14:paraId="19392C75" w14:textId="77777777" w:rsidR="00365BA5" w:rsidRPr="00365BA5" w:rsidRDefault="00365BA5" w:rsidP="00365BA5">
      <w:pPr>
        <w:ind w:left="705" w:firstLine="0"/>
        <w:rPr>
          <w:b/>
          <w:u w:val="single"/>
        </w:rPr>
      </w:pPr>
    </w:p>
    <w:p w14:paraId="2E6467F2" w14:textId="33781207" w:rsidR="00D84781" w:rsidRPr="000C07B2" w:rsidRDefault="00E731AC" w:rsidP="000C07B2">
      <w:pPr>
        <w:ind w:left="705" w:firstLine="0"/>
        <w:rPr>
          <w:bCs/>
        </w:rPr>
      </w:pPr>
      <w:r w:rsidRPr="000C07B2">
        <w:rPr>
          <w:bCs/>
        </w:rPr>
        <w:t xml:space="preserve">Instructions for affiliating </w:t>
      </w:r>
      <w:r w:rsidR="008508BF" w:rsidRPr="000C07B2">
        <w:rPr>
          <w:bCs/>
        </w:rPr>
        <w:t xml:space="preserve">with </w:t>
      </w:r>
      <w:r w:rsidR="00F77813" w:rsidRPr="000C07B2">
        <w:rPr>
          <w:bCs/>
        </w:rPr>
        <w:t>collaborating</w:t>
      </w:r>
      <w:r w:rsidR="00FA06B4" w:rsidRPr="000C07B2">
        <w:rPr>
          <w:bCs/>
        </w:rPr>
        <w:t xml:space="preserve"> institution</w:t>
      </w:r>
      <w:r w:rsidR="00F77813" w:rsidRPr="000C07B2">
        <w:rPr>
          <w:bCs/>
        </w:rPr>
        <w:t xml:space="preserve"> or former employer’s </w:t>
      </w:r>
      <w:r w:rsidR="00FA06B4" w:rsidRPr="000C07B2">
        <w:rPr>
          <w:bCs/>
        </w:rPr>
        <w:t>in CITI</w:t>
      </w:r>
      <w:r w:rsidR="00F77813" w:rsidRPr="000C07B2">
        <w:rPr>
          <w:bCs/>
        </w:rPr>
        <w:t xml:space="preserve"> application:</w:t>
      </w:r>
      <w:r w:rsidR="00FA06B4" w:rsidRPr="000C07B2">
        <w:rPr>
          <w:bCs/>
          <w:sz w:val="24"/>
        </w:rPr>
        <w:t xml:space="preserve"> </w:t>
      </w:r>
    </w:p>
    <w:p w14:paraId="5CF47AE4" w14:textId="77777777" w:rsidR="00D84781" w:rsidRDefault="00FA06B4">
      <w:pPr>
        <w:spacing w:after="0" w:line="259" w:lineRule="auto"/>
        <w:ind w:left="0" w:firstLine="0"/>
      </w:pPr>
      <w:r>
        <w:rPr>
          <w:b/>
        </w:rPr>
        <w:t xml:space="preserve"> </w:t>
      </w:r>
    </w:p>
    <w:p w14:paraId="2A1B5DB6" w14:textId="77777777" w:rsidR="00D84781" w:rsidRDefault="00FA06B4" w:rsidP="00F77813">
      <w:pPr>
        <w:ind w:left="705" w:firstLine="0"/>
      </w:pPr>
      <w:r>
        <w:t xml:space="preserve">It is possible for you to register for </w:t>
      </w:r>
      <w:r w:rsidR="00F77813">
        <w:t xml:space="preserve">training at </w:t>
      </w:r>
      <w:r>
        <w:t>more than one institution.</w:t>
      </w:r>
      <w:r w:rsidR="00C3779C">
        <w:t xml:space="preserve"> </w:t>
      </w:r>
      <w:r>
        <w:t xml:space="preserve">This might be very useful if you are:  </w:t>
      </w:r>
    </w:p>
    <w:p w14:paraId="76E6E3A2" w14:textId="77777777" w:rsidR="00D84781" w:rsidRDefault="00FA06B4">
      <w:pPr>
        <w:numPr>
          <w:ilvl w:val="0"/>
          <w:numId w:val="3"/>
        </w:numPr>
        <w:ind w:hanging="360"/>
      </w:pPr>
      <w:r>
        <w:t>Affiliated with another institution such as a local VA</w:t>
      </w:r>
      <w:r w:rsidR="00F77813">
        <w:t xml:space="preserve"> that requires similar training</w:t>
      </w:r>
      <w:r>
        <w:t xml:space="preserve">.   </w:t>
      </w:r>
    </w:p>
    <w:p w14:paraId="12B7B9DC" w14:textId="77777777" w:rsidR="00D84781" w:rsidRDefault="00FA06B4">
      <w:pPr>
        <w:numPr>
          <w:ilvl w:val="0"/>
          <w:numId w:val="3"/>
        </w:numPr>
        <w:ind w:hanging="360"/>
      </w:pPr>
      <w:r>
        <w:t xml:space="preserve">Collaborating with an investigator at another CITI participating institution.  </w:t>
      </w:r>
    </w:p>
    <w:p w14:paraId="2D61F814" w14:textId="77777777" w:rsidR="00F77813" w:rsidRDefault="00F77813">
      <w:pPr>
        <w:numPr>
          <w:ilvl w:val="0"/>
          <w:numId w:val="3"/>
        </w:numPr>
        <w:ind w:hanging="360"/>
      </w:pPr>
      <w:r>
        <w:t>Transferring employment between organizations</w:t>
      </w:r>
    </w:p>
    <w:p w14:paraId="2276D1DD" w14:textId="77777777" w:rsidR="00D84781" w:rsidRDefault="00FA06B4">
      <w:pPr>
        <w:spacing w:after="0" w:line="259" w:lineRule="auto"/>
        <w:ind w:left="1080" w:firstLine="0"/>
      </w:pPr>
      <w:r>
        <w:t xml:space="preserve"> </w:t>
      </w:r>
    </w:p>
    <w:p w14:paraId="435DC069" w14:textId="77777777" w:rsidR="00D84781" w:rsidRDefault="00FA06B4" w:rsidP="00F77813">
      <w:pPr>
        <w:ind w:left="720" w:firstLine="0"/>
      </w:pPr>
      <w:r>
        <w:t xml:space="preserve">The advantage is that if the affiliated organizations require the same </w:t>
      </w:r>
      <w:r w:rsidR="008508BF">
        <w:t>courses</w:t>
      </w:r>
      <w:r>
        <w:t xml:space="preserve"> you will only need to complete the </w:t>
      </w:r>
      <w:r w:rsidR="008508BF">
        <w:t>courses</w:t>
      </w:r>
      <w:r>
        <w:t xml:space="preserve"> once.   The software will give you credit in each institution's curriculum.</w:t>
      </w:r>
      <w:r>
        <w:rPr>
          <w:sz w:val="24"/>
        </w:rPr>
        <w:t xml:space="preserve"> </w:t>
      </w:r>
    </w:p>
    <w:p w14:paraId="7EAB4DAA" w14:textId="77777777" w:rsidR="00D84781" w:rsidRDefault="00FA06B4">
      <w:pPr>
        <w:spacing w:after="0" w:line="259" w:lineRule="auto"/>
        <w:ind w:left="0" w:firstLine="0"/>
      </w:pPr>
      <w:r>
        <w:rPr>
          <w:sz w:val="24"/>
        </w:rPr>
        <w:t xml:space="preserve"> </w:t>
      </w:r>
    </w:p>
    <w:p w14:paraId="0CCF6494" w14:textId="77777777" w:rsidR="00D84781" w:rsidRDefault="00FA06B4" w:rsidP="00F77813">
      <w:pPr>
        <w:ind w:left="705" w:firstLine="0"/>
      </w:pPr>
      <w:r>
        <w:t xml:space="preserve">You will receive a completion report from each institution when all requirements are met. </w:t>
      </w:r>
    </w:p>
    <w:p w14:paraId="0B5231F3" w14:textId="77777777" w:rsidR="00D84781" w:rsidRDefault="00FA06B4">
      <w:pPr>
        <w:numPr>
          <w:ilvl w:val="0"/>
          <w:numId w:val="4"/>
        </w:numPr>
        <w:ind w:hanging="360"/>
      </w:pPr>
      <w:r>
        <w:t xml:space="preserve"> Open your internet browser and go to: </w:t>
      </w:r>
      <w:hyperlink r:id="rId8">
        <w:r>
          <w:rPr>
            <w:color w:val="0000FF"/>
            <w:u w:val="single" w:color="0000FF"/>
          </w:rPr>
          <w:t>http://www.citiprogram.org</w:t>
        </w:r>
      </w:hyperlink>
      <w:r>
        <w:t xml:space="preserve">  </w:t>
      </w:r>
    </w:p>
    <w:p w14:paraId="6B52E2E2" w14:textId="77777777" w:rsidR="00D84781" w:rsidRDefault="00FA06B4">
      <w:pPr>
        <w:numPr>
          <w:ilvl w:val="0"/>
          <w:numId w:val="4"/>
        </w:numPr>
        <w:ind w:hanging="360"/>
      </w:pPr>
      <w:r>
        <w:t xml:space="preserve">Enter your username and password and hit Submit. </w:t>
      </w:r>
    </w:p>
    <w:p w14:paraId="65D6ED5D" w14:textId="77777777" w:rsidR="00D84781" w:rsidRDefault="00FA06B4">
      <w:pPr>
        <w:numPr>
          <w:ilvl w:val="0"/>
          <w:numId w:val="4"/>
        </w:numPr>
        <w:ind w:hanging="360"/>
      </w:pPr>
      <w:r>
        <w:t xml:space="preserve">The Main page has an ‘Affiliate with another institution’ option.  </w:t>
      </w:r>
    </w:p>
    <w:p w14:paraId="015CECF8" w14:textId="59734852" w:rsidR="00D84781" w:rsidRDefault="00FA06B4">
      <w:pPr>
        <w:numPr>
          <w:ilvl w:val="0"/>
          <w:numId w:val="4"/>
        </w:numPr>
        <w:ind w:hanging="360"/>
      </w:pPr>
      <w:r>
        <w:lastRenderedPageBreak/>
        <w:t>Select the institution/organization to affiliate with. To do this, select the drop</w:t>
      </w:r>
      <w:r w:rsidR="00FA48D4">
        <w:t>-</w:t>
      </w:r>
      <w:r>
        <w:t xml:space="preserve"> down menu next to Participating Institutions.   </w:t>
      </w:r>
    </w:p>
    <w:p w14:paraId="64FB93F3" w14:textId="77777777" w:rsidR="00D84781" w:rsidRDefault="00FA06B4">
      <w:pPr>
        <w:numPr>
          <w:ilvl w:val="0"/>
          <w:numId w:val="4"/>
        </w:numPr>
        <w:ind w:hanging="360"/>
      </w:pPr>
      <w:r>
        <w:t xml:space="preserve">Complete the member information. </w:t>
      </w:r>
    </w:p>
    <w:p w14:paraId="2267B16A" w14:textId="77777777" w:rsidR="00D84781" w:rsidRDefault="00FA06B4">
      <w:pPr>
        <w:numPr>
          <w:ilvl w:val="0"/>
          <w:numId w:val="4"/>
        </w:numPr>
        <w:ind w:hanging="360"/>
      </w:pPr>
      <w:r>
        <w:t xml:space="preserve">The Main page will list the courses you have selected. Click </w:t>
      </w:r>
      <w:r>
        <w:rPr>
          <w:color w:val="FF0000"/>
          <w:u w:val="single" w:color="FF0000"/>
        </w:rPr>
        <w:t>Enter</w:t>
      </w:r>
      <w:r>
        <w:rPr>
          <w:color w:val="FF0000"/>
        </w:rPr>
        <w:t xml:space="preserve"> </w:t>
      </w:r>
      <w:r>
        <w:t xml:space="preserve">or </w:t>
      </w:r>
      <w:r>
        <w:rPr>
          <w:color w:val="FF0000"/>
          <w:u w:val="single" w:color="FF0000"/>
        </w:rPr>
        <w:t xml:space="preserve">Re-Enter </w:t>
      </w:r>
      <w:r>
        <w:t xml:space="preserve">to Begin/Continue the </w:t>
      </w:r>
      <w:r w:rsidR="00C3779C">
        <w:t>c</w:t>
      </w:r>
      <w:r>
        <w:t xml:space="preserve">ourse. </w:t>
      </w:r>
    </w:p>
    <w:p w14:paraId="7F0DF02B" w14:textId="77777777" w:rsidR="00A919C6" w:rsidRDefault="00FA06B4" w:rsidP="00A919C6">
      <w:pPr>
        <w:numPr>
          <w:ilvl w:val="0"/>
          <w:numId w:val="4"/>
        </w:numPr>
        <w:ind w:hanging="360"/>
      </w:pPr>
      <w:r>
        <w:t xml:space="preserve">Complete the required modules and associated quizzes.   </w:t>
      </w:r>
    </w:p>
    <w:p w14:paraId="54C39875" w14:textId="77777777" w:rsidR="008A7907" w:rsidRPr="008A7907" w:rsidRDefault="008A7907" w:rsidP="008A7907"/>
    <w:p w14:paraId="6EBC9DA3" w14:textId="16696310" w:rsidR="008A7907" w:rsidRPr="008A7907" w:rsidRDefault="008A7907" w:rsidP="008A7907">
      <w:pPr>
        <w:ind w:left="355"/>
      </w:pPr>
      <w:r w:rsidRPr="008A7907">
        <w:t>** Initial Certification is valid for 3 years.  Investigators must not let certification expire while conducting human subject research and should initiate the re-certification process at least three months prior to their current expiration date</w:t>
      </w:r>
      <w:r w:rsidR="00365BA5">
        <w:t>.  Failure to maintain certification will</w:t>
      </w:r>
      <w:r w:rsidR="000C07B2">
        <w:t xml:space="preserve"> result in a loss of research privileges. **</w:t>
      </w:r>
    </w:p>
    <w:p w14:paraId="54F86DF3" w14:textId="77777777" w:rsidR="00D84781" w:rsidRDefault="00FA06B4">
      <w:pPr>
        <w:spacing w:after="0" w:line="259" w:lineRule="auto"/>
        <w:ind w:left="720" w:firstLine="0"/>
      </w:pPr>
      <w:r>
        <w:t xml:space="preserve"> </w:t>
      </w:r>
    </w:p>
    <w:sectPr w:rsidR="00D84781" w:rsidSect="0084656E">
      <w:headerReference w:type="default" r:id="rId9"/>
      <w:footerReference w:type="default" r:id="rId10"/>
      <w:headerReference w:type="first" r:id="rId11"/>
      <w:pgSz w:w="12240" w:h="15840"/>
      <w:pgMar w:top="1446" w:right="1820" w:bottom="1652"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A8FE" w14:textId="77777777" w:rsidR="00CC7308" w:rsidRDefault="00CC7308" w:rsidP="0090772D">
      <w:pPr>
        <w:spacing w:after="0" w:line="240" w:lineRule="auto"/>
      </w:pPr>
      <w:r>
        <w:separator/>
      </w:r>
    </w:p>
  </w:endnote>
  <w:endnote w:type="continuationSeparator" w:id="0">
    <w:p w14:paraId="3CEBE464" w14:textId="77777777" w:rsidR="00CC7308" w:rsidRDefault="00CC7308" w:rsidP="0090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072164"/>
      <w:docPartObj>
        <w:docPartGallery w:val="Page Numbers (Bottom of Page)"/>
        <w:docPartUnique/>
      </w:docPartObj>
    </w:sdtPr>
    <w:sdtEndPr/>
    <w:sdtContent>
      <w:sdt>
        <w:sdtPr>
          <w:id w:val="-1769616900"/>
          <w:docPartObj>
            <w:docPartGallery w:val="Page Numbers (Top of Page)"/>
            <w:docPartUnique/>
          </w:docPartObj>
        </w:sdtPr>
        <w:sdtEndPr/>
        <w:sdtContent>
          <w:p w14:paraId="059F02DE" w14:textId="77777777" w:rsidR="008A7907" w:rsidRDefault="008A7907">
            <w:pPr>
              <w:pStyle w:val="Footer"/>
              <w:jc w:val="right"/>
            </w:pPr>
            <w:r>
              <w:t xml:space="preserve">Page </w:t>
            </w:r>
            <w:r w:rsidR="00D561D0">
              <w:rPr>
                <w:b/>
                <w:bCs/>
                <w:sz w:val="24"/>
                <w:szCs w:val="24"/>
              </w:rPr>
              <w:fldChar w:fldCharType="begin"/>
            </w:r>
            <w:r>
              <w:rPr>
                <w:b/>
                <w:bCs/>
              </w:rPr>
              <w:instrText xml:space="preserve"> PAGE </w:instrText>
            </w:r>
            <w:r w:rsidR="00D561D0">
              <w:rPr>
                <w:b/>
                <w:bCs/>
                <w:sz w:val="24"/>
                <w:szCs w:val="24"/>
              </w:rPr>
              <w:fldChar w:fldCharType="separate"/>
            </w:r>
            <w:r w:rsidR="001578B6">
              <w:rPr>
                <w:b/>
                <w:bCs/>
                <w:noProof/>
              </w:rPr>
              <w:t>2</w:t>
            </w:r>
            <w:r w:rsidR="00D561D0">
              <w:rPr>
                <w:b/>
                <w:bCs/>
                <w:sz w:val="24"/>
                <w:szCs w:val="24"/>
              </w:rPr>
              <w:fldChar w:fldCharType="end"/>
            </w:r>
            <w:r>
              <w:t xml:space="preserve"> of </w:t>
            </w:r>
            <w:r w:rsidR="00D561D0">
              <w:rPr>
                <w:b/>
                <w:bCs/>
                <w:sz w:val="24"/>
                <w:szCs w:val="24"/>
              </w:rPr>
              <w:fldChar w:fldCharType="begin"/>
            </w:r>
            <w:r>
              <w:rPr>
                <w:b/>
                <w:bCs/>
              </w:rPr>
              <w:instrText xml:space="preserve"> NUMPAGES  </w:instrText>
            </w:r>
            <w:r w:rsidR="00D561D0">
              <w:rPr>
                <w:b/>
                <w:bCs/>
                <w:sz w:val="24"/>
                <w:szCs w:val="24"/>
              </w:rPr>
              <w:fldChar w:fldCharType="separate"/>
            </w:r>
            <w:r w:rsidR="001578B6">
              <w:rPr>
                <w:b/>
                <w:bCs/>
                <w:noProof/>
              </w:rPr>
              <w:t>4</w:t>
            </w:r>
            <w:r w:rsidR="00D561D0">
              <w:rPr>
                <w:b/>
                <w:bCs/>
                <w:sz w:val="24"/>
                <w:szCs w:val="24"/>
              </w:rPr>
              <w:fldChar w:fldCharType="end"/>
            </w:r>
          </w:p>
        </w:sdtContent>
      </w:sdt>
    </w:sdtContent>
  </w:sdt>
  <w:p w14:paraId="403DAB15" w14:textId="77777777" w:rsidR="008A7907" w:rsidRDefault="008A7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B1DF" w14:textId="77777777" w:rsidR="00CC7308" w:rsidRDefault="00CC7308" w:rsidP="0090772D">
      <w:pPr>
        <w:spacing w:after="0" w:line="240" w:lineRule="auto"/>
      </w:pPr>
      <w:r>
        <w:separator/>
      </w:r>
    </w:p>
  </w:footnote>
  <w:footnote w:type="continuationSeparator" w:id="0">
    <w:p w14:paraId="48E6FE6A" w14:textId="77777777" w:rsidR="00CC7308" w:rsidRDefault="00CC7308" w:rsidP="0090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7E99" w14:textId="77777777" w:rsidR="000A374D" w:rsidRDefault="000A374D" w:rsidP="000A374D">
    <w:pPr>
      <w:pStyle w:val="Footer"/>
    </w:pPr>
    <w:r>
      <w:t xml:space="preserve">Version 3.0 </w:t>
    </w:r>
  </w:p>
  <w:p w14:paraId="6FE8669B" w14:textId="77777777" w:rsidR="000A374D" w:rsidRDefault="000A374D" w:rsidP="000A374D">
    <w:pPr>
      <w:pStyle w:val="Footer"/>
    </w:pPr>
    <w:r>
      <w:t>Approved 9/25/2019</w:t>
    </w:r>
  </w:p>
  <w:p w14:paraId="49631F82" w14:textId="77777777" w:rsidR="000A374D" w:rsidRPr="000A374D" w:rsidRDefault="000A374D" w:rsidP="000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48B8" w14:textId="77777777" w:rsidR="000A374D" w:rsidRDefault="000A374D" w:rsidP="000A374D">
    <w:pPr>
      <w:pStyle w:val="Footer"/>
    </w:pPr>
    <w:r>
      <w:t xml:space="preserve">Version 3.0 </w:t>
    </w:r>
  </w:p>
  <w:p w14:paraId="7EB37E5A" w14:textId="77777777" w:rsidR="000A374D" w:rsidRDefault="000A374D" w:rsidP="000A374D">
    <w:pPr>
      <w:pStyle w:val="Footer"/>
    </w:pPr>
    <w:r>
      <w:t>Approved 9/25/2019</w:t>
    </w:r>
  </w:p>
  <w:p w14:paraId="5675EE67" w14:textId="77777777" w:rsidR="000A374D" w:rsidRDefault="000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0A3"/>
    <w:multiLevelType w:val="hybridMultilevel"/>
    <w:tmpl w:val="1A604358"/>
    <w:lvl w:ilvl="0" w:tplc="E6BEAFBE">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FAAD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14FD70">
      <w:start w:val="1"/>
      <w:numFmt w:val="lowerRoman"/>
      <w:lvlText w:val="%3."/>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34395A">
      <w:start w:val="1"/>
      <w:numFmt w:val="decimal"/>
      <w:lvlText w:val="%4"/>
      <w:lvlJc w:val="left"/>
      <w:pPr>
        <w:ind w:left="2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6A9C0">
      <w:start w:val="1"/>
      <w:numFmt w:val="lowerLetter"/>
      <w:lvlText w:val="%5"/>
      <w:lvlJc w:val="left"/>
      <w:pPr>
        <w:ind w:left="3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10B760">
      <w:start w:val="1"/>
      <w:numFmt w:val="lowerRoman"/>
      <w:lvlText w:val="%6"/>
      <w:lvlJc w:val="left"/>
      <w:pPr>
        <w:ind w:left="4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CEB4B2">
      <w:start w:val="1"/>
      <w:numFmt w:val="decimal"/>
      <w:lvlText w:val="%7"/>
      <w:lvlJc w:val="left"/>
      <w:pPr>
        <w:ind w:left="5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F40534">
      <w:start w:val="1"/>
      <w:numFmt w:val="lowerLetter"/>
      <w:lvlText w:val="%8"/>
      <w:lvlJc w:val="left"/>
      <w:pPr>
        <w:ind w:left="5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3EF3BC">
      <w:start w:val="1"/>
      <w:numFmt w:val="lowerRoman"/>
      <w:lvlText w:val="%9"/>
      <w:lvlJc w:val="left"/>
      <w:pPr>
        <w:ind w:left="6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9C44CB"/>
    <w:multiLevelType w:val="hybridMultilevel"/>
    <w:tmpl w:val="E506D0F0"/>
    <w:lvl w:ilvl="0" w:tplc="099CF29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89F5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14B4E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DC7A7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4F91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8356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80E3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0A893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B41EC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20B87"/>
    <w:multiLevelType w:val="hybridMultilevel"/>
    <w:tmpl w:val="FC5296FC"/>
    <w:lvl w:ilvl="0" w:tplc="D53E38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A06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281D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8E5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E99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9CE9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C23D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4EA4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E474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3C717E"/>
    <w:multiLevelType w:val="hybridMultilevel"/>
    <w:tmpl w:val="CB0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59C5"/>
    <w:multiLevelType w:val="hybridMultilevel"/>
    <w:tmpl w:val="7D4A25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266C8"/>
    <w:multiLevelType w:val="hybridMultilevel"/>
    <w:tmpl w:val="D84C98C6"/>
    <w:lvl w:ilvl="0" w:tplc="01D48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A034B4"/>
    <w:multiLevelType w:val="hybridMultilevel"/>
    <w:tmpl w:val="AC9C4792"/>
    <w:lvl w:ilvl="0" w:tplc="3F20055A">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5A7D3B93"/>
    <w:multiLevelType w:val="hybridMultilevel"/>
    <w:tmpl w:val="72A0D7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611FB7"/>
    <w:multiLevelType w:val="hybridMultilevel"/>
    <w:tmpl w:val="C57EEF10"/>
    <w:lvl w:ilvl="0" w:tplc="C9FEB2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3140DD"/>
    <w:multiLevelType w:val="hybridMultilevel"/>
    <w:tmpl w:val="ADF070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F330B"/>
    <w:multiLevelType w:val="hybridMultilevel"/>
    <w:tmpl w:val="B768A8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E716F5"/>
    <w:multiLevelType w:val="hybridMultilevel"/>
    <w:tmpl w:val="C9707158"/>
    <w:lvl w:ilvl="0" w:tplc="C9FEA39A">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9ADEC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6A5FD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C2CB3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013F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EC411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988CC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DE8EC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2C23D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11"/>
  </w:num>
  <w:num w:numId="5">
    <w:abstractNumId w:val="3"/>
  </w:num>
  <w:num w:numId="6">
    <w:abstractNumId w:val="9"/>
  </w:num>
  <w:num w:numId="7">
    <w:abstractNumId w:val="5"/>
  </w:num>
  <w:num w:numId="8">
    <w:abstractNumId w:val="6"/>
  </w:num>
  <w:num w:numId="9">
    <w:abstractNumId w:val="4"/>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81"/>
    <w:rsid w:val="000134C6"/>
    <w:rsid w:val="000572FF"/>
    <w:rsid w:val="00091260"/>
    <w:rsid w:val="000A374D"/>
    <w:rsid w:val="000A642C"/>
    <w:rsid w:val="000C07B2"/>
    <w:rsid w:val="000F4583"/>
    <w:rsid w:val="001012AD"/>
    <w:rsid w:val="001144D5"/>
    <w:rsid w:val="00141441"/>
    <w:rsid w:val="001578B6"/>
    <w:rsid w:val="00176739"/>
    <w:rsid w:val="001949C5"/>
    <w:rsid w:val="00197B66"/>
    <w:rsid w:val="001A566A"/>
    <w:rsid w:val="001C7AD4"/>
    <w:rsid w:val="001F384C"/>
    <w:rsid w:val="002C5A57"/>
    <w:rsid w:val="00334F00"/>
    <w:rsid w:val="003357AB"/>
    <w:rsid w:val="00365BA5"/>
    <w:rsid w:val="003726C3"/>
    <w:rsid w:val="003E765F"/>
    <w:rsid w:val="004153A5"/>
    <w:rsid w:val="00476160"/>
    <w:rsid w:val="004976E9"/>
    <w:rsid w:val="004E093A"/>
    <w:rsid w:val="00504E7C"/>
    <w:rsid w:val="005A160E"/>
    <w:rsid w:val="006D0987"/>
    <w:rsid w:val="006E5E31"/>
    <w:rsid w:val="007306B9"/>
    <w:rsid w:val="007915DE"/>
    <w:rsid w:val="00802634"/>
    <w:rsid w:val="00824721"/>
    <w:rsid w:val="00843E69"/>
    <w:rsid w:val="0084656E"/>
    <w:rsid w:val="008508BF"/>
    <w:rsid w:val="00894C1E"/>
    <w:rsid w:val="008A7907"/>
    <w:rsid w:val="008A7A35"/>
    <w:rsid w:val="0090772D"/>
    <w:rsid w:val="0096116D"/>
    <w:rsid w:val="009F1C06"/>
    <w:rsid w:val="00A06EBF"/>
    <w:rsid w:val="00A11985"/>
    <w:rsid w:val="00A11CDF"/>
    <w:rsid w:val="00A47D2E"/>
    <w:rsid w:val="00A919C6"/>
    <w:rsid w:val="00B05D7D"/>
    <w:rsid w:val="00B258EC"/>
    <w:rsid w:val="00B276EF"/>
    <w:rsid w:val="00B3070D"/>
    <w:rsid w:val="00B516CD"/>
    <w:rsid w:val="00C075EF"/>
    <w:rsid w:val="00C3779C"/>
    <w:rsid w:val="00CC7308"/>
    <w:rsid w:val="00CE0B69"/>
    <w:rsid w:val="00CF0BD4"/>
    <w:rsid w:val="00D24ABF"/>
    <w:rsid w:val="00D561D0"/>
    <w:rsid w:val="00D84781"/>
    <w:rsid w:val="00DA7A12"/>
    <w:rsid w:val="00E13F23"/>
    <w:rsid w:val="00E2445F"/>
    <w:rsid w:val="00E267BA"/>
    <w:rsid w:val="00E3181F"/>
    <w:rsid w:val="00E51D90"/>
    <w:rsid w:val="00E731AC"/>
    <w:rsid w:val="00EA1720"/>
    <w:rsid w:val="00F77813"/>
    <w:rsid w:val="00FA06B4"/>
    <w:rsid w:val="00FA48D4"/>
    <w:rsid w:val="00FB320C"/>
    <w:rsid w:val="00FD1F7E"/>
    <w:rsid w:val="00FE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2B42"/>
  <w15:docId w15:val="{788BA8E6-5327-4F92-8D08-04D29743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5D7D"/>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B05D7D"/>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5D7D"/>
    <w:rPr>
      <w:rFonts w:ascii="Arial" w:eastAsia="Arial" w:hAnsi="Arial" w:cs="Arial"/>
      <w:b/>
      <w:color w:val="000000"/>
      <w:sz w:val="22"/>
    </w:rPr>
  </w:style>
  <w:style w:type="paragraph" w:styleId="BalloonText">
    <w:name w:val="Balloon Text"/>
    <w:basedOn w:val="Normal"/>
    <w:link w:val="BalloonTextChar"/>
    <w:uiPriority w:val="99"/>
    <w:semiHidden/>
    <w:unhideWhenUsed/>
    <w:rsid w:val="00843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69"/>
    <w:rPr>
      <w:rFonts w:ascii="Segoe UI" w:eastAsia="Arial" w:hAnsi="Segoe UI" w:cs="Segoe UI"/>
      <w:color w:val="000000"/>
      <w:sz w:val="18"/>
      <w:szCs w:val="18"/>
    </w:rPr>
  </w:style>
  <w:style w:type="table" w:styleId="TableGrid">
    <w:name w:val="Table Grid"/>
    <w:basedOn w:val="TableNormal"/>
    <w:uiPriority w:val="39"/>
    <w:rsid w:val="0084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43E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0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2D"/>
    <w:rPr>
      <w:rFonts w:ascii="Arial" w:eastAsia="Arial" w:hAnsi="Arial" w:cs="Arial"/>
      <w:color w:val="000000"/>
    </w:rPr>
  </w:style>
  <w:style w:type="paragraph" w:styleId="Footer">
    <w:name w:val="footer"/>
    <w:basedOn w:val="Normal"/>
    <w:link w:val="FooterChar"/>
    <w:uiPriority w:val="99"/>
    <w:unhideWhenUsed/>
    <w:rsid w:val="0090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2D"/>
    <w:rPr>
      <w:rFonts w:ascii="Arial" w:eastAsia="Arial" w:hAnsi="Arial" w:cs="Arial"/>
      <w:color w:val="000000"/>
    </w:rPr>
  </w:style>
  <w:style w:type="character" w:styleId="CommentReference">
    <w:name w:val="annotation reference"/>
    <w:basedOn w:val="DefaultParagraphFont"/>
    <w:uiPriority w:val="99"/>
    <w:semiHidden/>
    <w:unhideWhenUsed/>
    <w:rsid w:val="00176739"/>
    <w:rPr>
      <w:sz w:val="16"/>
      <w:szCs w:val="16"/>
    </w:rPr>
  </w:style>
  <w:style w:type="paragraph" w:styleId="CommentText">
    <w:name w:val="annotation text"/>
    <w:basedOn w:val="Normal"/>
    <w:link w:val="CommentTextChar"/>
    <w:uiPriority w:val="99"/>
    <w:semiHidden/>
    <w:unhideWhenUsed/>
    <w:rsid w:val="00176739"/>
    <w:pPr>
      <w:spacing w:line="240" w:lineRule="auto"/>
    </w:pPr>
    <w:rPr>
      <w:sz w:val="20"/>
      <w:szCs w:val="20"/>
    </w:rPr>
  </w:style>
  <w:style w:type="character" w:customStyle="1" w:styleId="CommentTextChar">
    <w:name w:val="Comment Text Char"/>
    <w:basedOn w:val="DefaultParagraphFont"/>
    <w:link w:val="CommentText"/>
    <w:uiPriority w:val="99"/>
    <w:semiHidden/>
    <w:rsid w:val="0017673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76739"/>
    <w:rPr>
      <w:b/>
      <w:bCs/>
    </w:rPr>
  </w:style>
  <w:style w:type="character" w:customStyle="1" w:styleId="CommentSubjectChar">
    <w:name w:val="Comment Subject Char"/>
    <w:basedOn w:val="CommentTextChar"/>
    <w:link w:val="CommentSubject"/>
    <w:uiPriority w:val="99"/>
    <w:semiHidden/>
    <w:rsid w:val="00176739"/>
    <w:rPr>
      <w:rFonts w:ascii="Arial" w:eastAsia="Arial" w:hAnsi="Arial" w:cs="Arial"/>
      <w:b/>
      <w:bCs/>
      <w:color w:val="000000"/>
      <w:sz w:val="20"/>
      <w:szCs w:val="20"/>
    </w:rPr>
  </w:style>
  <w:style w:type="paragraph" w:styleId="ListParagraph">
    <w:name w:val="List Paragraph"/>
    <w:basedOn w:val="Normal"/>
    <w:uiPriority w:val="34"/>
    <w:qFormat/>
    <w:rsid w:val="00A06EBF"/>
    <w:pPr>
      <w:ind w:left="720"/>
      <w:contextualSpacing/>
    </w:pPr>
  </w:style>
  <w:style w:type="character" w:styleId="Hyperlink">
    <w:name w:val="Hyperlink"/>
    <w:basedOn w:val="DefaultParagraphFont"/>
    <w:uiPriority w:val="99"/>
    <w:unhideWhenUsed/>
    <w:rsid w:val="00CF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iprogr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CITI Program</vt:lpstr>
    </vt:vector>
  </TitlesOfParts>
  <Company>Summa Health System</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 Program</dc:title>
  <dc:creator>conradje</dc:creator>
  <cp:lastModifiedBy>Christian LaMantia</cp:lastModifiedBy>
  <cp:revision>7</cp:revision>
  <cp:lastPrinted>2019-07-24T18:58:00Z</cp:lastPrinted>
  <dcterms:created xsi:type="dcterms:W3CDTF">2019-09-25T20:33:00Z</dcterms:created>
  <dcterms:modified xsi:type="dcterms:W3CDTF">2019-09-25T20:46:00Z</dcterms:modified>
</cp:coreProperties>
</file>