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2C" w:rsidRPr="0024512C" w:rsidRDefault="0024512C" w:rsidP="0024512C">
      <w:pPr>
        <w:jc w:val="center"/>
        <w:rPr>
          <w:rFonts w:ascii="Lucida Grande" w:eastAsiaTheme="minorEastAsia" w:hAnsi="Lucida Grande"/>
          <w:b/>
          <w:color w:val="000000"/>
        </w:rPr>
      </w:pPr>
      <w:r w:rsidRPr="0024512C">
        <w:rPr>
          <w:rFonts w:ascii="Lucida Grande" w:eastAsiaTheme="minorEastAsia" w:hAnsi="Lucida Grande"/>
          <w:b/>
          <w:color w:val="000000"/>
        </w:rPr>
        <w:t>Student Petitions</w:t>
      </w:r>
    </w:p>
    <w:p w:rsidR="0024512C" w:rsidRPr="0024512C" w:rsidRDefault="0024512C" w:rsidP="0024512C">
      <w:pPr>
        <w:jc w:val="center"/>
        <w:rPr>
          <w:rFonts w:ascii="Lucida Grande" w:eastAsiaTheme="minorEastAsia" w:hAnsi="Lucida Grande"/>
          <w:b/>
          <w:color w:val="000000"/>
        </w:rPr>
      </w:pPr>
      <w:r w:rsidRPr="0024512C">
        <w:rPr>
          <w:rFonts w:ascii="Lucida Grande" w:eastAsiaTheme="minorEastAsia" w:hAnsi="Lucida Grande"/>
          <w:b/>
          <w:color w:val="000000"/>
        </w:rPr>
        <w:t>Meeting Minutes</w:t>
      </w:r>
    </w:p>
    <w:p w:rsidR="0024512C" w:rsidRDefault="0024512C" w:rsidP="0024512C">
      <w:pPr>
        <w:jc w:val="center"/>
        <w:rPr>
          <w:rFonts w:ascii="Lucida Grande" w:eastAsiaTheme="minorEastAsia" w:hAnsi="Lucida Grande"/>
          <w:color w:val="000000"/>
        </w:rPr>
      </w:pPr>
      <w:r w:rsidRPr="0024512C">
        <w:rPr>
          <w:rFonts w:ascii="Lucida Grande" w:eastAsiaTheme="minorEastAsia" w:hAnsi="Lucida Grande"/>
          <w:b/>
          <w:color w:val="000000"/>
        </w:rPr>
        <w:t>October 23, 2009</w:t>
      </w:r>
    </w:p>
    <w:p w:rsidR="0024512C" w:rsidRDefault="0024512C" w:rsidP="0024512C">
      <w:pPr>
        <w:rPr>
          <w:rFonts w:ascii="Lucida Grande" w:eastAsiaTheme="minorEastAsia" w:hAnsi="Lucida Grande"/>
          <w:color w:val="000000"/>
        </w:rPr>
      </w:pPr>
    </w:p>
    <w:p w:rsidR="0024512C" w:rsidRDefault="0024512C" w:rsidP="0024512C">
      <w:pPr>
        <w:rPr>
          <w:rFonts w:ascii="Lucida Grande" w:eastAsiaTheme="minorEastAsia" w:hAnsi="Lucida Grande"/>
          <w:color w:val="000000"/>
        </w:rPr>
      </w:pP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Members Present:</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 </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A. </w:t>
      </w:r>
      <w:proofErr w:type="spellStart"/>
      <w:r w:rsidRPr="0024512C">
        <w:rPr>
          <w:rFonts w:ascii="Lucida Grande" w:eastAsiaTheme="minorEastAsia" w:hAnsi="Lucida Grande"/>
          <w:color w:val="000000"/>
        </w:rPr>
        <w:t>Chesen</w:t>
      </w:r>
      <w:proofErr w:type="spellEnd"/>
      <w:r w:rsidRPr="0024512C">
        <w:rPr>
          <w:rFonts w:ascii="Lucida Grande" w:eastAsiaTheme="minorEastAsia" w:hAnsi="Lucida Grande"/>
          <w:color w:val="000000"/>
        </w:rPr>
        <w:t xml:space="preserve"> (RSCOB) (chair)</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F. Bennett (CEHS)</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R. </w:t>
      </w:r>
      <w:proofErr w:type="spellStart"/>
      <w:r w:rsidRPr="0024512C">
        <w:rPr>
          <w:rFonts w:ascii="Lucida Grande" w:eastAsiaTheme="minorEastAsia" w:hAnsi="Lucida Grande"/>
          <w:color w:val="000000"/>
        </w:rPr>
        <w:t>Penmetsa</w:t>
      </w:r>
      <w:proofErr w:type="spellEnd"/>
      <w:r w:rsidRPr="0024512C">
        <w:rPr>
          <w:rFonts w:ascii="Lucida Grande" w:eastAsiaTheme="minorEastAsia" w:hAnsi="Lucida Grande"/>
          <w:color w:val="000000"/>
        </w:rPr>
        <w:t xml:space="preserve"> (CECS)</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T. McMillan-Stokes (UC)</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J. </w:t>
      </w:r>
      <w:proofErr w:type="spellStart"/>
      <w:r w:rsidRPr="0024512C">
        <w:rPr>
          <w:rFonts w:ascii="Lucida Grande" w:eastAsiaTheme="minorEastAsia" w:hAnsi="Lucida Grande"/>
          <w:color w:val="000000"/>
        </w:rPr>
        <w:t>Howes</w:t>
      </w:r>
      <w:proofErr w:type="spellEnd"/>
      <w:r w:rsidRPr="0024512C">
        <w:rPr>
          <w:rFonts w:ascii="Lucida Grande" w:eastAsiaTheme="minorEastAsia" w:hAnsi="Lucida Grande"/>
          <w:color w:val="000000"/>
        </w:rPr>
        <w:t xml:space="preserve"> (COSM)</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C. </w:t>
      </w:r>
      <w:proofErr w:type="spellStart"/>
      <w:r w:rsidRPr="0024512C">
        <w:rPr>
          <w:rFonts w:ascii="Lucida Grande" w:eastAsiaTheme="minorEastAsia" w:hAnsi="Lucida Grande"/>
          <w:color w:val="000000"/>
        </w:rPr>
        <w:t>Aubin</w:t>
      </w:r>
      <w:proofErr w:type="spellEnd"/>
      <w:r w:rsidRPr="0024512C">
        <w:rPr>
          <w:rFonts w:ascii="Lucida Grande" w:eastAsiaTheme="minorEastAsia" w:hAnsi="Lucida Grande"/>
          <w:color w:val="000000"/>
        </w:rPr>
        <w:t xml:space="preserve"> (CONH)</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K. </w:t>
      </w:r>
      <w:proofErr w:type="spellStart"/>
      <w:r w:rsidRPr="0024512C">
        <w:rPr>
          <w:rFonts w:ascii="Lucida Grande" w:eastAsiaTheme="minorEastAsia" w:hAnsi="Lucida Grande"/>
          <w:color w:val="000000"/>
        </w:rPr>
        <w:t>Kollman</w:t>
      </w:r>
      <w:proofErr w:type="spellEnd"/>
      <w:r w:rsidRPr="0024512C">
        <w:rPr>
          <w:rFonts w:ascii="Lucida Grande" w:eastAsiaTheme="minorEastAsia" w:hAnsi="Lucida Grande"/>
          <w:color w:val="000000"/>
        </w:rPr>
        <w:t xml:space="preserve"> (COLA)</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J. Parker (Student)</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M. Morton (Student)</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E. </w:t>
      </w:r>
      <w:proofErr w:type="spellStart"/>
      <w:r w:rsidRPr="0024512C">
        <w:rPr>
          <w:rFonts w:ascii="Lucida Grande" w:eastAsiaTheme="minorEastAsia" w:hAnsi="Lucida Grande"/>
          <w:color w:val="000000"/>
        </w:rPr>
        <w:t>Poch</w:t>
      </w:r>
      <w:proofErr w:type="spellEnd"/>
      <w:r w:rsidRPr="0024512C">
        <w:rPr>
          <w:rFonts w:ascii="Lucida Grande" w:eastAsiaTheme="minorEastAsia" w:hAnsi="Lucida Grande"/>
          <w:color w:val="000000"/>
        </w:rPr>
        <w:t xml:space="preserve"> (Registrar--ex-officio)</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P. Mohr (Registrar (ex-officio)</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 </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Members Absent:</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 </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J. </w:t>
      </w:r>
      <w:proofErr w:type="spellStart"/>
      <w:r w:rsidRPr="0024512C">
        <w:rPr>
          <w:rFonts w:ascii="Lucida Grande" w:eastAsiaTheme="minorEastAsia" w:hAnsi="Lucida Grande"/>
          <w:color w:val="000000"/>
        </w:rPr>
        <w:t>Adabor</w:t>
      </w:r>
      <w:proofErr w:type="spellEnd"/>
      <w:r w:rsidRPr="0024512C">
        <w:rPr>
          <w:rFonts w:ascii="Lucida Grande" w:eastAsiaTheme="minorEastAsia" w:hAnsi="Lucida Grande"/>
          <w:color w:val="000000"/>
        </w:rPr>
        <w:t xml:space="preserve"> (Lake)</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 </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The undergraduate petitions committee met on Friday, October 23, 2009 at 9:00 a.m. in E107 student union.  Alan </w:t>
      </w:r>
      <w:proofErr w:type="spellStart"/>
      <w:r w:rsidRPr="0024512C">
        <w:rPr>
          <w:rFonts w:ascii="Lucida Grande" w:eastAsiaTheme="minorEastAsia" w:hAnsi="Lucida Grande"/>
          <w:color w:val="000000"/>
        </w:rPr>
        <w:t>Chesen</w:t>
      </w:r>
      <w:proofErr w:type="spellEnd"/>
      <w:r w:rsidRPr="0024512C">
        <w:rPr>
          <w:rFonts w:ascii="Lucida Grande" w:eastAsiaTheme="minorEastAsia" w:hAnsi="Lucida Grande"/>
          <w:color w:val="000000"/>
        </w:rPr>
        <w:t xml:space="preserve"> is submitting updated committee information to be added to the faculty constitutional description of the committee responsibilities as a part of the </w:t>
      </w:r>
      <w:proofErr w:type="spellStart"/>
      <w:r w:rsidRPr="0024512C">
        <w:rPr>
          <w:rFonts w:ascii="Lucida Grande" w:eastAsiaTheme="minorEastAsia" w:hAnsi="Lucida Grande"/>
          <w:color w:val="000000"/>
        </w:rPr>
        <w:t>quadrenial</w:t>
      </w:r>
      <w:proofErr w:type="spellEnd"/>
      <w:r w:rsidRPr="0024512C">
        <w:rPr>
          <w:rFonts w:ascii="Lucida Grande" w:eastAsiaTheme="minorEastAsia" w:hAnsi="Lucida Grande"/>
          <w:color w:val="000000"/>
        </w:rPr>
        <w:t xml:space="preserve"> review process.  Some discussion was held concerning the role of faculty as decision makers in the area of student refund petitions and the possibility of the undergraduate petitions committee in some way merging with the university refund committee.  There was not a great deal of support of this idea in part due to the probable lack of desire on the part of college committees to consider refund requests should that be desired at some later date.  There was sympathy to streamlining the overall petitions/refund process, but the consensus seemed to indicate that different measures could or should be taken to accomplish this end.  An increase in possible faculty workload at all levels was cited as a factor in the lack of support for the possibility of a unification of these two committees.</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 </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Also, the committee ruled on 11 routine petitions from 6 academic units.</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 </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Respectfully submitted,</w:t>
      </w:r>
    </w:p>
    <w:p w:rsidR="0024512C" w:rsidRPr="0024512C" w:rsidRDefault="0024512C" w:rsidP="0024512C">
      <w:pPr>
        <w:rPr>
          <w:rFonts w:ascii="Lucida Grande" w:eastAsiaTheme="minorEastAsia" w:hAnsi="Lucida Grande"/>
          <w:color w:val="000000"/>
        </w:rPr>
      </w:pPr>
      <w:r w:rsidRPr="0024512C">
        <w:rPr>
          <w:rFonts w:ascii="Lucida Grande" w:eastAsiaTheme="minorEastAsia" w:hAnsi="Lucida Grande"/>
          <w:color w:val="000000"/>
        </w:rPr>
        <w:t xml:space="preserve"> </w:t>
      </w:r>
    </w:p>
    <w:p w:rsidR="00C43F7C" w:rsidRPr="0024512C" w:rsidRDefault="0024512C">
      <w:pPr>
        <w:rPr>
          <w:rFonts w:ascii="Lucida Grande" w:eastAsiaTheme="minorEastAsia" w:hAnsi="Lucida Grande"/>
          <w:color w:val="000000"/>
        </w:rPr>
      </w:pPr>
      <w:r w:rsidRPr="0024512C">
        <w:rPr>
          <w:rFonts w:ascii="Lucida Grande" w:eastAsiaTheme="minorEastAsia" w:hAnsi="Lucida Grande"/>
          <w:color w:val="000000"/>
        </w:rPr>
        <w:t xml:space="preserve">Alan S. </w:t>
      </w:r>
      <w:proofErr w:type="spellStart"/>
      <w:r w:rsidRPr="0024512C">
        <w:rPr>
          <w:rFonts w:ascii="Lucida Grande" w:eastAsiaTheme="minorEastAsia" w:hAnsi="Lucida Grande"/>
          <w:color w:val="000000"/>
        </w:rPr>
        <w:t>Chesen</w:t>
      </w:r>
      <w:proofErr w:type="spellEnd"/>
      <w:r w:rsidRPr="0024512C">
        <w:rPr>
          <w:rFonts w:ascii="Lucida Grande" w:eastAsiaTheme="minorEastAsia" w:hAnsi="Lucida Grande"/>
          <w:color w:val="000000"/>
        </w:rPr>
        <w:t xml:space="preserve"> (chair)</w:t>
      </w:r>
    </w:p>
    <w:sectPr w:rsidR="00C43F7C" w:rsidRPr="0024512C" w:rsidSect="00C43F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4512C"/>
    <w:rsid w:val="0024512C"/>
  </w:rsids>
  <m:mathPr>
    <m:mathFont m:val="LastRes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Wright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Pam Zambenini</dc:creator>
  <cp:keywords/>
  <cp:lastModifiedBy>John &amp; Pam Zambenini</cp:lastModifiedBy>
  <cp:revision>1</cp:revision>
  <dcterms:created xsi:type="dcterms:W3CDTF">2009-11-09T18:58:00Z</dcterms:created>
  <dcterms:modified xsi:type="dcterms:W3CDTF">2009-11-09T18:59:00Z</dcterms:modified>
</cp:coreProperties>
</file>