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4C889" w14:textId="77777777" w:rsidR="001471C2" w:rsidRPr="001471C2" w:rsidRDefault="001471C2" w:rsidP="001471C2">
      <w:pPr>
        <w:jc w:val="center"/>
        <w:rPr>
          <w:b/>
        </w:rPr>
      </w:pPr>
      <w:r w:rsidRPr="001471C2">
        <w:rPr>
          <w:b/>
        </w:rPr>
        <w:t>Senate Executive Committee Minutes</w:t>
      </w:r>
    </w:p>
    <w:p w14:paraId="089DF395" w14:textId="77777777" w:rsidR="001471C2" w:rsidRPr="001471C2" w:rsidRDefault="001471C2" w:rsidP="001471C2">
      <w:pPr>
        <w:jc w:val="center"/>
        <w:rPr>
          <w:b/>
        </w:rPr>
      </w:pPr>
      <w:r w:rsidRPr="001471C2">
        <w:rPr>
          <w:b/>
        </w:rPr>
        <w:t>January 28, 2013</w:t>
      </w:r>
    </w:p>
    <w:p w14:paraId="2E965D5E" w14:textId="77777777" w:rsidR="001471C2" w:rsidRDefault="001471C2"/>
    <w:p w14:paraId="5988A881" w14:textId="77777777" w:rsidR="001471C2" w:rsidRDefault="001471C2"/>
    <w:p w14:paraId="6AB53008" w14:textId="20513513" w:rsidR="001471C2" w:rsidRDefault="001471C2">
      <w:r>
        <w:t>1.</w:t>
      </w:r>
      <w:r>
        <w:tab/>
        <w:t>Missed Class Policy –</w:t>
      </w:r>
      <w:r w:rsidR="00984CD7">
        <w:t xml:space="preserve"> A</w:t>
      </w:r>
      <w:r>
        <w:t xml:space="preserve"> history of the policy was shared with the Executive Committee</w:t>
      </w:r>
      <w:r w:rsidR="005A5515">
        <w:t>,</w:t>
      </w:r>
      <w:r>
        <w:t xml:space="preserve"> which included some of the past and present obstacles.  The Executive Committee supported asking the UCAPC to </w:t>
      </w:r>
      <w:r w:rsidR="006D2B37">
        <w:t>create an acceptable policy that will be included as New Business for the March 2013 Senate meeting.</w:t>
      </w:r>
    </w:p>
    <w:p w14:paraId="44009493" w14:textId="77777777" w:rsidR="006D2B37" w:rsidRDefault="006D2B37"/>
    <w:p w14:paraId="655093EE" w14:textId="425D42A3" w:rsidR="006D2B37" w:rsidRDefault="006D2B37">
      <w:r>
        <w:t xml:space="preserve">2. </w:t>
      </w:r>
      <w:r>
        <w:tab/>
        <w:t xml:space="preserve">Academic Standing, Probation, and Dismissal and Readmission Policy – Dan </w:t>
      </w:r>
      <w:proofErr w:type="spellStart"/>
      <w:r>
        <w:t>Krane</w:t>
      </w:r>
      <w:proofErr w:type="spellEnd"/>
      <w:r>
        <w:t xml:space="preserve"> updated the Executive Committee on the status of the policy.  It was approved by Senate in May 2012 but had not been forwarded to the administration nor included in the current undergraduate catalog.  The EC reviewed changes made by Interim Provost </w:t>
      </w:r>
      <w:proofErr w:type="spellStart"/>
      <w:r>
        <w:t>Sudkamp</w:t>
      </w:r>
      <w:proofErr w:type="spellEnd"/>
      <w:r>
        <w:t xml:space="preserve"> </w:t>
      </w:r>
      <w:r w:rsidR="00FE4125">
        <w:t xml:space="preserve">and Faculty President </w:t>
      </w:r>
      <w:proofErr w:type="spellStart"/>
      <w:r w:rsidR="00FE4125">
        <w:t>Krane</w:t>
      </w:r>
      <w:proofErr w:type="spellEnd"/>
      <w:r w:rsidR="003A45C2">
        <w:t>, and</w:t>
      </w:r>
      <w:r>
        <w:t xml:space="preserve"> agreed the policy did not need to return to Senate and will be included in the catalog</w:t>
      </w:r>
      <w:r w:rsidR="003A45C2">
        <w:t xml:space="preserve"> as revised</w:t>
      </w:r>
      <w:r>
        <w:t>.</w:t>
      </w:r>
    </w:p>
    <w:p w14:paraId="5F480B11" w14:textId="77777777" w:rsidR="006D2B37" w:rsidRDefault="006D2B37"/>
    <w:p w14:paraId="69DD83CF" w14:textId="77777777" w:rsidR="006D2B37" w:rsidRDefault="006D2B37">
      <w:r>
        <w:t>3.</w:t>
      </w:r>
      <w:r>
        <w:tab/>
        <w:t>Ad hoc Committee For A University Smoking Policy – Executive Committee received a report with recommendations from the committee and included it as New Business for the February 2013 Senate meeting.</w:t>
      </w:r>
    </w:p>
    <w:p w14:paraId="721686F8" w14:textId="77777777" w:rsidR="006D2B37" w:rsidRDefault="006D2B37"/>
    <w:p w14:paraId="6544D213" w14:textId="6B54DA4C" w:rsidR="006D2B37" w:rsidRDefault="006D2B37">
      <w:r>
        <w:t>4.</w:t>
      </w:r>
      <w:r>
        <w:tab/>
      </w:r>
      <w:r w:rsidR="00FE4125" w:rsidRPr="00FE4125">
        <w:rPr>
          <w:bCs/>
        </w:rPr>
        <w:t>Three Year Plan For Service Learning/Research Opportunities</w:t>
      </w:r>
      <w:r w:rsidR="00FE4125">
        <w:t xml:space="preserve"> Resolutions – The Executive Committee received a printed copy of the ad hoc committee’s resolutions.  They will be part of New Business for the February 2013 Senate meeting with the full report being distributed to Senate as soon as it is received</w:t>
      </w:r>
      <w:r w:rsidR="003A45C2">
        <w:t xml:space="preserve"> by the Faculty Office</w:t>
      </w:r>
      <w:r w:rsidR="00984CD7">
        <w:t xml:space="preserve"> in the next few days.</w:t>
      </w:r>
    </w:p>
    <w:p w14:paraId="1C3C1805" w14:textId="77777777" w:rsidR="00FE4125" w:rsidRDefault="00FE4125"/>
    <w:p w14:paraId="4872279F" w14:textId="77777777" w:rsidR="00FE4125" w:rsidRDefault="00FE4125">
      <w:r>
        <w:t>5.</w:t>
      </w:r>
      <w:r>
        <w:tab/>
        <w:t>ITIE Report/Recommendations – This comprehensive report was submitted as New Business for the February 2013 Senate meeting.  The report was praised by Executive Committee members, who felt it should be used as a model for all reports to Senate.</w:t>
      </w:r>
    </w:p>
    <w:p w14:paraId="5E66D441" w14:textId="77777777" w:rsidR="00FE4125" w:rsidRDefault="00FE4125"/>
    <w:p w14:paraId="29E9A51F" w14:textId="64BBD147" w:rsidR="00FE4125" w:rsidRDefault="00FE4125">
      <w:r>
        <w:t>6.</w:t>
      </w:r>
      <w:r>
        <w:tab/>
      </w:r>
      <w:r w:rsidR="005A5515">
        <w:t>Buildings &amp; Grounds Report on the Capital Wright Way Policy Progress Report –</w:t>
      </w:r>
      <w:r w:rsidR="00984CD7">
        <w:t xml:space="preserve"> The report g</w:t>
      </w:r>
      <w:r w:rsidR="005A5515">
        <w:t xml:space="preserve">arnered much discussion from the Executive Committee.  Actions included: a) </w:t>
      </w:r>
      <w:r w:rsidR="00984CD7">
        <w:t xml:space="preserve">scheduling a </w:t>
      </w:r>
      <w:r w:rsidR="005A5515">
        <w:t xml:space="preserve">meeting between Drs. Ramey, </w:t>
      </w:r>
      <w:proofErr w:type="spellStart"/>
      <w:r w:rsidR="005A5515">
        <w:t>Krane</w:t>
      </w:r>
      <w:proofErr w:type="spellEnd"/>
      <w:r w:rsidR="005A5515">
        <w:t xml:space="preserve">, </w:t>
      </w:r>
      <w:proofErr w:type="spellStart"/>
      <w:r w:rsidR="005A5515">
        <w:t>Polatajko</w:t>
      </w:r>
      <w:proofErr w:type="spellEnd"/>
      <w:r w:rsidR="005A5515">
        <w:t xml:space="preserve">, and </w:t>
      </w:r>
      <w:proofErr w:type="spellStart"/>
      <w:r w:rsidR="005A5515">
        <w:t>Sudkamp</w:t>
      </w:r>
      <w:proofErr w:type="spellEnd"/>
      <w:r w:rsidR="005A5515">
        <w:t xml:space="preserve"> to discuss the report and needed actions; b) tasking Dr. Ramey with creating a bulleted list from the Buildings &amp; Grounds Committee to include specific items in the report that need to be addressed; c) possible Senate resolution of actions required by the administration to address </w:t>
      </w:r>
      <w:r w:rsidR="00984CD7">
        <w:t>concerns</w:t>
      </w:r>
      <w:r w:rsidR="005A5515">
        <w:t>.</w:t>
      </w:r>
    </w:p>
    <w:p w14:paraId="03705222" w14:textId="77777777" w:rsidR="005A5515" w:rsidRDefault="005A5515"/>
    <w:p w14:paraId="070B9ADA" w14:textId="77777777" w:rsidR="005A5515" w:rsidRDefault="005A5515">
      <w:r>
        <w:t>7.</w:t>
      </w:r>
      <w:r>
        <w:tab/>
        <w:t>Senate and Faculty President-Elections – Executive Committee received an update on the elections process.</w:t>
      </w:r>
    </w:p>
    <w:p w14:paraId="63404F05" w14:textId="77777777" w:rsidR="005A5515" w:rsidRDefault="005A5515"/>
    <w:p w14:paraId="35246B01" w14:textId="28C32126" w:rsidR="005A5515" w:rsidRDefault="005A5515">
      <w:r>
        <w:t>8.</w:t>
      </w:r>
      <w:r>
        <w:tab/>
      </w:r>
      <w:bookmarkStart w:id="0" w:name="_GoBack"/>
      <w:bookmarkEnd w:id="0"/>
      <w:r w:rsidR="00984CD7">
        <w:t>T</w:t>
      </w:r>
      <w:r>
        <w:t>he next Executive Committee meeting has been changed to Wednesday, February 20 at 2:15 p.m. (from the original meeting date of February 18.)</w:t>
      </w:r>
    </w:p>
    <w:p w14:paraId="4AAA4A80" w14:textId="77777777" w:rsidR="005A5515" w:rsidRDefault="005A5515"/>
    <w:sectPr w:rsidR="005A5515" w:rsidSect="001471C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C2"/>
    <w:rsid w:val="001471C2"/>
    <w:rsid w:val="002708D5"/>
    <w:rsid w:val="003A45C2"/>
    <w:rsid w:val="004E5E89"/>
    <w:rsid w:val="005A5515"/>
    <w:rsid w:val="006D2B37"/>
    <w:rsid w:val="00984CD7"/>
    <w:rsid w:val="00FE41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343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362</Words>
  <Characters>2064</Characters>
  <Application>Microsoft Macintosh Word</Application>
  <DocSecurity>0</DocSecurity>
  <Lines>17</Lines>
  <Paragraphs>4</Paragraphs>
  <ScaleCrop>false</ScaleCrop>
  <Company>Wright State University</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&amp; Pam Zambenini</dc:creator>
  <cp:keywords/>
  <dc:description/>
  <cp:lastModifiedBy>John &amp; Pam Zambenini</cp:lastModifiedBy>
  <cp:revision>3</cp:revision>
  <dcterms:created xsi:type="dcterms:W3CDTF">2013-01-28T20:27:00Z</dcterms:created>
  <dcterms:modified xsi:type="dcterms:W3CDTF">2013-01-28T21:10:00Z</dcterms:modified>
</cp:coreProperties>
</file>