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F7" w:rsidRDefault="00996666" w:rsidP="00996666">
      <w:pPr>
        <w:jc w:val="center"/>
        <w:rPr>
          <w:b/>
        </w:rPr>
      </w:pPr>
      <w:r>
        <w:rPr>
          <w:b/>
        </w:rPr>
        <w:t xml:space="preserve">Approved Admission Requirements for Traditional BSN Program </w:t>
      </w:r>
      <w:r w:rsidR="00CE1F3F">
        <w:rPr>
          <w:b/>
        </w:rPr>
        <w:t>Effective Fall 2012</w:t>
      </w:r>
    </w:p>
    <w:p w:rsidR="00996666" w:rsidRDefault="00996666" w:rsidP="00996666">
      <w:pPr>
        <w:jc w:val="center"/>
        <w:rPr>
          <w:b/>
        </w:rPr>
      </w:pPr>
    </w:p>
    <w:p w:rsidR="00996666" w:rsidRDefault="00996666" w:rsidP="00996666">
      <w:pPr>
        <w:jc w:val="center"/>
        <w:rPr>
          <w:sz w:val="20"/>
          <w:szCs w:val="20"/>
        </w:rPr>
      </w:pPr>
      <w:r>
        <w:rPr>
          <w:sz w:val="20"/>
          <w:szCs w:val="20"/>
        </w:rPr>
        <w:t>Students entering the College of Nursing and Health must meet the following to be admitted to the Traditional BSN program:</w:t>
      </w:r>
    </w:p>
    <w:p w:rsidR="00133C34" w:rsidRDefault="00133C34" w:rsidP="00133C34">
      <w:pPr>
        <w:rPr>
          <w:sz w:val="20"/>
          <w:szCs w:val="20"/>
        </w:rPr>
      </w:pPr>
    </w:p>
    <w:p w:rsidR="00133C34" w:rsidRDefault="00133C34" w:rsidP="00133C34">
      <w:pPr>
        <w:pStyle w:val="ListParagraph"/>
        <w:ind w:left="0"/>
        <w:rPr>
          <w:sz w:val="20"/>
          <w:szCs w:val="20"/>
        </w:rPr>
      </w:pPr>
    </w:p>
    <w:p w:rsidR="00996666" w:rsidRPr="00133C34" w:rsidRDefault="00133C34" w:rsidP="00133C34">
      <w:pPr>
        <w:pStyle w:val="ListParagraph"/>
        <w:ind w:left="0"/>
        <w:rPr>
          <w:sz w:val="20"/>
          <w:szCs w:val="20"/>
        </w:rPr>
      </w:pPr>
      <w:r w:rsidRPr="00FC0232">
        <w:rPr>
          <w:sz w:val="20"/>
          <w:szCs w:val="20"/>
        </w:rPr>
        <w:t xml:space="preserve">1.  Submit application to CONH for fall or </w:t>
      </w:r>
      <w:proofErr w:type="gramStart"/>
      <w:r w:rsidRPr="00FC0232">
        <w:rPr>
          <w:sz w:val="20"/>
          <w:szCs w:val="20"/>
        </w:rPr>
        <w:t>spring admit</w:t>
      </w:r>
      <w:proofErr w:type="gramEnd"/>
      <w:r w:rsidRPr="00FC0232">
        <w:rPr>
          <w:sz w:val="20"/>
          <w:szCs w:val="20"/>
        </w:rPr>
        <w:t xml:space="preserve"> by the posted deadlines (May 15 for fall semester; Sept 15 for spring semester).</w:t>
      </w:r>
    </w:p>
    <w:p w:rsidR="00996666" w:rsidRDefault="00133C34" w:rsidP="0099666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2. </w:t>
      </w:r>
      <w:r w:rsidR="00996666">
        <w:rPr>
          <w:sz w:val="20"/>
          <w:szCs w:val="20"/>
        </w:rPr>
        <w:t>Successfully complete the following courses with a grade of ‘C’ or better:</w:t>
      </w:r>
    </w:p>
    <w:p w:rsidR="00996666" w:rsidRDefault="00996666" w:rsidP="0099666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Anatomy 2100</w:t>
      </w:r>
    </w:p>
    <w:p w:rsidR="00996666" w:rsidRDefault="00996666" w:rsidP="0099666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Anatomy 2120</w:t>
      </w:r>
    </w:p>
    <w:p w:rsidR="00996666" w:rsidRDefault="00996666" w:rsidP="0099666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English 1100 </w:t>
      </w:r>
    </w:p>
    <w:p w:rsidR="00996666" w:rsidRDefault="00996666" w:rsidP="0099666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Psychology 1010</w:t>
      </w:r>
    </w:p>
    <w:p w:rsidR="00996666" w:rsidRDefault="00996666" w:rsidP="0099666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Psychology 3410</w:t>
      </w:r>
    </w:p>
    <w:p w:rsidR="00996666" w:rsidRDefault="00996666" w:rsidP="0099666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Chemistry 1020</w:t>
      </w:r>
    </w:p>
    <w:p w:rsidR="00996666" w:rsidRDefault="00996666" w:rsidP="0099666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Biology 1050, 1070, 1120, or 1150</w:t>
      </w:r>
    </w:p>
    <w:p w:rsidR="00133C34" w:rsidRDefault="00996666" w:rsidP="00C63A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Statistics 1600</w:t>
      </w:r>
    </w:p>
    <w:p w:rsidR="00C63AD2" w:rsidRPr="00133C34" w:rsidRDefault="00133C34" w:rsidP="00133C34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 w:rsidR="00C63AD2" w:rsidRPr="00133C34">
        <w:rPr>
          <w:sz w:val="20"/>
          <w:szCs w:val="20"/>
        </w:rPr>
        <w:t>In</w:t>
      </w:r>
      <w:proofErr w:type="gramEnd"/>
      <w:r w:rsidR="00C63AD2" w:rsidRPr="00133C34">
        <w:rPr>
          <w:sz w:val="20"/>
          <w:szCs w:val="20"/>
        </w:rPr>
        <w:t xml:space="preserve"> meeting the admission prerequisite courses or progression requirements,</w:t>
      </w:r>
    </w:p>
    <w:p w:rsidR="00C63AD2" w:rsidRDefault="00C63AD2" w:rsidP="00C63A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Students may repeat any natural science course once (ANT 2100, 2120; BIO 1050, 1070, 1120, 1150; CHM 101, 1020; HLT 3400, M&amp;I 2200)</w:t>
      </w:r>
    </w:p>
    <w:p w:rsidR="00C63AD2" w:rsidRDefault="00C63AD2" w:rsidP="00C63A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Only two natural sciences courses may be repeated</w:t>
      </w:r>
    </w:p>
    <w:p w:rsidR="00C63AD2" w:rsidRDefault="00C63AD2" w:rsidP="00C63A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natural science courses must be current (taken within 5 years of acceptance into the program)</w:t>
      </w:r>
    </w:p>
    <w:p w:rsidR="00C63AD2" w:rsidRPr="00FC0232" w:rsidRDefault="00133C34" w:rsidP="00C63AD2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C63AD2">
        <w:rPr>
          <w:sz w:val="20"/>
          <w:szCs w:val="20"/>
        </w:rPr>
        <w:t xml:space="preserve"> Achievement of minimum composite score of 80% on the English language, science, and math modules of the </w:t>
      </w:r>
      <w:r w:rsidR="00C63AD2" w:rsidRPr="00FC0232">
        <w:rPr>
          <w:sz w:val="20"/>
          <w:szCs w:val="20"/>
        </w:rPr>
        <w:t>HESI A2 Entrance exam.</w:t>
      </w:r>
    </w:p>
    <w:p w:rsidR="00133C34" w:rsidRPr="00FC0232" w:rsidRDefault="00133C34" w:rsidP="00C63AD2">
      <w:pPr>
        <w:pStyle w:val="ListParagraph"/>
        <w:ind w:left="0"/>
        <w:rPr>
          <w:sz w:val="20"/>
          <w:szCs w:val="20"/>
        </w:rPr>
      </w:pPr>
      <w:r w:rsidRPr="00FC0232">
        <w:rPr>
          <w:sz w:val="20"/>
          <w:szCs w:val="20"/>
        </w:rPr>
        <w:t xml:space="preserve">5. </w:t>
      </w:r>
      <w:r w:rsidR="00C63AD2" w:rsidRPr="00FC0232">
        <w:rPr>
          <w:sz w:val="20"/>
          <w:szCs w:val="20"/>
        </w:rPr>
        <w:t xml:space="preserve">Completion of all admission prerequisite courses (in #1 above) with a minimum 2.75 GPA. </w:t>
      </w:r>
    </w:p>
    <w:p w:rsidR="00C63AD2" w:rsidRPr="00FC0232" w:rsidRDefault="00133C34" w:rsidP="00C63AD2">
      <w:pPr>
        <w:pStyle w:val="ListParagraph"/>
        <w:ind w:left="0"/>
        <w:rPr>
          <w:sz w:val="20"/>
          <w:szCs w:val="20"/>
        </w:rPr>
      </w:pPr>
      <w:r w:rsidRPr="00FC0232">
        <w:rPr>
          <w:sz w:val="20"/>
          <w:szCs w:val="20"/>
        </w:rPr>
        <w:t xml:space="preserve">6. </w:t>
      </w:r>
      <w:r w:rsidR="00C63AD2" w:rsidRPr="00FC0232">
        <w:rPr>
          <w:sz w:val="20"/>
          <w:szCs w:val="20"/>
        </w:rPr>
        <w:t>Completion of all undergraduate coursework with a minimum 2.75 cumulative GPA.</w:t>
      </w:r>
    </w:p>
    <w:p w:rsidR="00C63AD2" w:rsidRPr="00FC0232" w:rsidRDefault="00C63AD2" w:rsidP="00C63AD2">
      <w:pPr>
        <w:pStyle w:val="ListParagraph"/>
        <w:ind w:left="0"/>
        <w:rPr>
          <w:sz w:val="20"/>
          <w:szCs w:val="20"/>
        </w:rPr>
      </w:pPr>
      <w:r w:rsidRPr="00FC0232">
        <w:rPr>
          <w:sz w:val="20"/>
          <w:szCs w:val="20"/>
        </w:rPr>
        <w:t xml:space="preserve">Submit clean/clear BCI and FBI </w:t>
      </w:r>
      <w:r w:rsidR="001B661E" w:rsidRPr="00FC0232">
        <w:rPr>
          <w:sz w:val="20"/>
          <w:szCs w:val="20"/>
        </w:rPr>
        <w:t>criminal</w:t>
      </w:r>
      <w:r w:rsidRPr="00FC0232">
        <w:rPr>
          <w:sz w:val="20"/>
          <w:szCs w:val="20"/>
        </w:rPr>
        <w:t xml:space="preserve"> records checks.</w:t>
      </w:r>
    </w:p>
    <w:p w:rsidR="00C63AD2" w:rsidRPr="00FC0232" w:rsidRDefault="00133C34" w:rsidP="00C63AD2">
      <w:pPr>
        <w:pStyle w:val="ListParagraph"/>
        <w:ind w:left="0"/>
        <w:rPr>
          <w:sz w:val="20"/>
          <w:szCs w:val="20"/>
        </w:rPr>
      </w:pPr>
      <w:r w:rsidRPr="00FC0232">
        <w:rPr>
          <w:sz w:val="20"/>
          <w:szCs w:val="20"/>
        </w:rPr>
        <w:t xml:space="preserve">7. </w:t>
      </w:r>
      <w:r w:rsidR="00C63AD2" w:rsidRPr="00FC0232">
        <w:rPr>
          <w:sz w:val="20"/>
          <w:szCs w:val="20"/>
        </w:rPr>
        <w:t>Successful c</w:t>
      </w:r>
      <w:r w:rsidR="00CE1F3F" w:rsidRPr="00FC0232">
        <w:rPr>
          <w:sz w:val="20"/>
          <w:szCs w:val="20"/>
        </w:rPr>
        <w:t xml:space="preserve">ompletion of a state approved </w:t>
      </w:r>
      <w:proofErr w:type="gramStart"/>
      <w:r w:rsidR="00CE1F3F" w:rsidRPr="00FC0232">
        <w:rPr>
          <w:sz w:val="20"/>
          <w:szCs w:val="20"/>
        </w:rPr>
        <w:t>Nurse  Aide</w:t>
      </w:r>
      <w:proofErr w:type="gramEnd"/>
      <w:r w:rsidR="00CE1F3F" w:rsidRPr="00FC0232">
        <w:rPr>
          <w:sz w:val="20"/>
          <w:szCs w:val="20"/>
        </w:rPr>
        <w:t xml:space="preserve"> </w:t>
      </w:r>
      <w:r w:rsidR="00C63AD2" w:rsidRPr="00FC0232">
        <w:rPr>
          <w:sz w:val="20"/>
          <w:szCs w:val="20"/>
        </w:rPr>
        <w:t>course</w:t>
      </w:r>
      <w:r w:rsidR="001B661E" w:rsidRPr="00FC0232">
        <w:rPr>
          <w:sz w:val="20"/>
          <w:szCs w:val="20"/>
        </w:rPr>
        <w:t xml:space="preserve"> prior to the first nursing course</w:t>
      </w:r>
      <w:r w:rsidR="00C63AD2" w:rsidRPr="00FC0232">
        <w:rPr>
          <w:sz w:val="20"/>
          <w:szCs w:val="20"/>
        </w:rPr>
        <w:t>.</w:t>
      </w:r>
    </w:p>
    <w:p w:rsidR="00C63AD2" w:rsidRPr="00FC0232" w:rsidRDefault="00133C34" w:rsidP="00C63AD2">
      <w:pPr>
        <w:pStyle w:val="ListParagraph"/>
        <w:ind w:left="0"/>
        <w:rPr>
          <w:sz w:val="20"/>
          <w:szCs w:val="20"/>
        </w:rPr>
      </w:pPr>
      <w:r w:rsidRPr="00FC0232">
        <w:rPr>
          <w:sz w:val="20"/>
          <w:szCs w:val="20"/>
        </w:rPr>
        <w:t>8.</w:t>
      </w:r>
      <w:r w:rsidR="00C63AD2" w:rsidRPr="00FC0232">
        <w:rPr>
          <w:sz w:val="20"/>
          <w:szCs w:val="20"/>
        </w:rPr>
        <w:t xml:space="preserve"> An interview</w:t>
      </w:r>
      <w:r w:rsidR="00CE1F3F" w:rsidRPr="00FC0232">
        <w:rPr>
          <w:sz w:val="20"/>
          <w:szCs w:val="20"/>
        </w:rPr>
        <w:t xml:space="preserve"> with an admission panel is </w:t>
      </w:r>
      <w:r w:rsidR="00C63AD2" w:rsidRPr="00FC0232">
        <w:rPr>
          <w:sz w:val="20"/>
          <w:szCs w:val="20"/>
        </w:rPr>
        <w:t>required.</w:t>
      </w:r>
    </w:p>
    <w:p w:rsidR="00C63AD2" w:rsidRPr="00FC0232" w:rsidRDefault="00C63AD2" w:rsidP="00C63AD2">
      <w:pPr>
        <w:pStyle w:val="ListParagraph"/>
        <w:ind w:left="0"/>
        <w:rPr>
          <w:sz w:val="20"/>
          <w:szCs w:val="20"/>
        </w:rPr>
      </w:pPr>
    </w:p>
    <w:p w:rsidR="00C63AD2" w:rsidRPr="00FC0232" w:rsidRDefault="00C63AD2" w:rsidP="00C63AD2">
      <w:pPr>
        <w:pStyle w:val="ListParagraph"/>
        <w:ind w:left="0"/>
        <w:rPr>
          <w:sz w:val="20"/>
          <w:szCs w:val="20"/>
        </w:rPr>
      </w:pPr>
    </w:p>
    <w:p w:rsidR="00C63AD2" w:rsidRPr="00FC0232" w:rsidRDefault="00C63AD2" w:rsidP="00C63AD2">
      <w:pPr>
        <w:pStyle w:val="ListParagraph"/>
        <w:ind w:left="0"/>
        <w:rPr>
          <w:sz w:val="20"/>
          <w:szCs w:val="20"/>
        </w:rPr>
      </w:pPr>
    </w:p>
    <w:p w:rsidR="00C63AD2" w:rsidRPr="00FC0232" w:rsidRDefault="00C63AD2" w:rsidP="00C63AD2">
      <w:pPr>
        <w:pStyle w:val="ListParagraph"/>
        <w:ind w:left="0"/>
        <w:rPr>
          <w:sz w:val="20"/>
          <w:szCs w:val="20"/>
        </w:rPr>
      </w:pPr>
    </w:p>
    <w:p w:rsidR="00C63AD2" w:rsidRPr="00FC0232" w:rsidRDefault="00C63AD2" w:rsidP="00C63AD2">
      <w:pPr>
        <w:pStyle w:val="ListParagraph"/>
        <w:ind w:left="0"/>
        <w:rPr>
          <w:sz w:val="20"/>
          <w:szCs w:val="20"/>
        </w:rPr>
      </w:pPr>
    </w:p>
    <w:p w:rsidR="00C63AD2" w:rsidRPr="00FC0232" w:rsidRDefault="00C63AD2" w:rsidP="00C63AD2">
      <w:pPr>
        <w:pStyle w:val="ListParagraph"/>
        <w:ind w:left="0"/>
        <w:rPr>
          <w:sz w:val="20"/>
          <w:szCs w:val="20"/>
        </w:rPr>
      </w:pPr>
    </w:p>
    <w:p w:rsidR="00C63AD2" w:rsidRPr="00FC0232" w:rsidRDefault="00C63AD2" w:rsidP="00C63AD2">
      <w:pPr>
        <w:pStyle w:val="ListParagraph"/>
        <w:ind w:left="0"/>
        <w:rPr>
          <w:sz w:val="20"/>
          <w:szCs w:val="20"/>
        </w:rPr>
      </w:pPr>
    </w:p>
    <w:p w:rsidR="00C63AD2" w:rsidRPr="00FC0232" w:rsidRDefault="00C63AD2" w:rsidP="00C63AD2">
      <w:pPr>
        <w:pStyle w:val="ListParagraph"/>
        <w:ind w:left="0"/>
        <w:rPr>
          <w:sz w:val="20"/>
          <w:szCs w:val="20"/>
        </w:rPr>
      </w:pPr>
    </w:p>
    <w:p w:rsidR="00C63AD2" w:rsidRPr="00FC0232" w:rsidRDefault="00C63AD2" w:rsidP="00C63AD2">
      <w:pPr>
        <w:pStyle w:val="ListParagraph"/>
        <w:ind w:left="0"/>
        <w:rPr>
          <w:sz w:val="20"/>
          <w:szCs w:val="20"/>
        </w:rPr>
      </w:pPr>
    </w:p>
    <w:p w:rsidR="001B661E" w:rsidRPr="00FC0232" w:rsidRDefault="001B661E" w:rsidP="00C63AD2">
      <w:pPr>
        <w:pStyle w:val="ListParagraph"/>
        <w:ind w:left="0"/>
        <w:rPr>
          <w:sz w:val="20"/>
          <w:szCs w:val="20"/>
        </w:rPr>
      </w:pPr>
    </w:p>
    <w:p w:rsidR="00C63AD2" w:rsidRPr="00FC0232" w:rsidRDefault="00C63AD2" w:rsidP="00C63AD2">
      <w:pPr>
        <w:pStyle w:val="ListParagraph"/>
        <w:ind w:left="0"/>
        <w:jc w:val="center"/>
        <w:rPr>
          <w:b/>
        </w:rPr>
      </w:pPr>
      <w:r w:rsidRPr="00FC0232">
        <w:rPr>
          <w:b/>
        </w:rPr>
        <w:lastRenderedPageBreak/>
        <w:t>Proposed Admission Requirements for Traditional BSN Program</w:t>
      </w:r>
      <w:r w:rsidR="00CE1F3F" w:rsidRPr="00FC0232">
        <w:rPr>
          <w:b/>
        </w:rPr>
        <w:t xml:space="preserve"> Effective Fall 2014</w:t>
      </w:r>
    </w:p>
    <w:p w:rsidR="00C63AD2" w:rsidRPr="00FC0232" w:rsidRDefault="00C63AD2" w:rsidP="00C63AD2">
      <w:pPr>
        <w:pStyle w:val="ListParagraph"/>
        <w:ind w:left="0"/>
        <w:jc w:val="center"/>
        <w:rPr>
          <w:b/>
        </w:rPr>
      </w:pPr>
    </w:p>
    <w:p w:rsidR="00C63AD2" w:rsidRPr="00FC0232" w:rsidRDefault="00C63AD2" w:rsidP="00C63AD2">
      <w:pPr>
        <w:pStyle w:val="ListParagraph"/>
        <w:ind w:left="0"/>
        <w:jc w:val="center"/>
        <w:rPr>
          <w:sz w:val="20"/>
          <w:szCs w:val="20"/>
        </w:rPr>
      </w:pPr>
      <w:r w:rsidRPr="00FC0232">
        <w:rPr>
          <w:sz w:val="20"/>
          <w:szCs w:val="20"/>
        </w:rPr>
        <w:t xml:space="preserve">In addition to the current admission requirements (posted on the left), add a new direct from high school (DFHS) direct admit </w:t>
      </w:r>
      <w:r w:rsidR="00D8220E" w:rsidRPr="00FC0232">
        <w:rPr>
          <w:sz w:val="20"/>
          <w:szCs w:val="20"/>
        </w:rPr>
        <w:t>option to admit students as</w:t>
      </w:r>
      <w:r w:rsidR="00CE1F3F" w:rsidRPr="00FC0232">
        <w:rPr>
          <w:sz w:val="20"/>
          <w:szCs w:val="20"/>
        </w:rPr>
        <w:t xml:space="preserve"> Pre-N</w:t>
      </w:r>
      <w:r w:rsidRPr="00FC0232">
        <w:rPr>
          <w:sz w:val="20"/>
          <w:szCs w:val="20"/>
        </w:rPr>
        <w:t xml:space="preserve">ursing majors in the college. All students must meet </w:t>
      </w:r>
      <w:r w:rsidR="001B661E" w:rsidRPr="00FC0232">
        <w:rPr>
          <w:sz w:val="20"/>
          <w:szCs w:val="20"/>
        </w:rPr>
        <w:t>similar</w:t>
      </w:r>
      <w:r w:rsidRPr="00FC0232">
        <w:rPr>
          <w:sz w:val="20"/>
          <w:szCs w:val="20"/>
        </w:rPr>
        <w:t xml:space="preserve"> college undergrad</w:t>
      </w:r>
      <w:r w:rsidR="001B661E" w:rsidRPr="00FC0232">
        <w:rPr>
          <w:sz w:val="20"/>
          <w:szCs w:val="20"/>
        </w:rPr>
        <w:t>uate Traditional BSN admission requirements to</w:t>
      </w:r>
      <w:r w:rsidRPr="00FC0232">
        <w:rPr>
          <w:sz w:val="20"/>
          <w:szCs w:val="20"/>
        </w:rPr>
        <w:t xml:space="preserve"> become fully admitted to the College (with some exceptions as noted below).</w:t>
      </w:r>
      <w:r w:rsidR="001B661E" w:rsidRPr="00FC0232">
        <w:rPr>
          <w:sz w:val="20"/>
          <w:szCs w:val="20"/>
        </w:rPr>
        <w:t>*</w:t>
      </w:r>
    </w:p>
    <w:p w:rsidR="00C63AD2" w:rsidRPr="00FC0232" w:rsidRDefault="00C63AD2" w:rsidP="00C63AD2">
      <w:pPr>
        <w:pStyle w:val="ListParagraph"/>
        <w:ind w:left="0"/>
        <w:rPr>
          <w:sz w:val="20"/>
          <w:szCs w:val="20"/>
        </w:rPr>
      </w:pPr>
    </w:p>
    <w:p w:rsidR="00C63AD2" w:rsidRPr="00FC0232" w:rsidRDefault="00C63AD2" w:rsidP="00C63AD2">
      <w:pPr>
        <w:pStyle w:val="ListParagraph"/>
        <w:ind w:left="0"/>
        <w:rPr>
          <w:sz w:val="20"/>
          <w:szCs w:val="20"/>
        </w:rPr>
      </w:pPr>
      <w:r w:rsidRPr="00FC0232">
        <w:rPr>
          <w:sz w:val="20"/>
          <w:szCs w:val="20"/>
        </w:rPr>
        <w:t>DFHS</w:t>
      </w:r>
      <w:r w:rsidR="001B661E" w:rsidRPr="00FC0232">
        <w:rPr>
          <w:sz w:val="20"/>
          <w:szCs w:val="20"/>
        </w:rPr>
        <w:t xml:space="preserve"> Admit:</w:t>
      </w:r>
    </w:p>
    <w:p w:rsidR="001B661E" w:rsidRPr="00FC0232" w:rsidRDefault="001B661E" w:rsidP="00C63AD2">
      <w:pPr>
        <w:pStyle w:val="ListParagraph"/>
        <w:ind w:left="0"/>
        <w:rPr>
          <w:sz w:val="20"/>
          <w:szCs w:val="20"/>
        </w:rPr>
      </w:pPr>
      <w:r w:rsidRPr="00FC0232">
        <w:rPr>
          <w:sz w:val="20"/>
          <w:szCs w:val="20"/>
        </w:rPr>
        <w:t>1. Submit application to CONH for fall or spring DFHS</w:t>
      </w:r>
      <w:r w:rsidR="00CE1F3F" w:rsidRPr="00FC0232">
        <w:rPr>
          <w:sz w:val="20"/>
          <w:szCs w:val="20"/>
        </w:rPr>
        <w:t xml:space="preserve"> admit by the posted deadlines (May 15 for fall semester; Sept 15 for spring semester). </w:t>
      </w:r>
    </w:p>
    <w:p w:rsidR="001B661E" w:rsidRPr="00FC0232" w:rsidRDefault="001B661E" w:rsidP="00C63AD2">
      <w:pPr>
        <w:pStyle w:val="ListParagraph"/>
        <w:ind w:left="0"/>
        <w:rPr>
          <w:sz w:val="20"/>
          <w:szCs w:val="20"/>
        </w:rPr>
      </w:pPr>
      <w:r w:rsidRPr="00FC0232">
        <w:rPr>
          <w:sz w:val="20"/>
          <w:szCs w:val="20"/>
        </w:rPr>
        <w:t>2. Minimum of 3.25 high school GPA</w:t>
      </w:r>
    </w:p>
    <w:p w:rsidR="001B661E" w:rsidRPr="00FC0232" w:rsidRDefault="001B661E" w:rsidP="00C63AD2">
      <w:pPr>
        <w:pStyle w:val="ListParagraph"/>
        <w:ind w:left="0"/>
        <w:rPr>
          <w:sz w:val="20"/>
          <w:szCs w:val="20"/>
        </w:rPr>
      </w:pPr>
      <w:r w:rsidRPr="00FC0232">
        <w:rPr>
          <w:sz w:val="20"/>
          <w:szCs w:val="20"/>
        </w:rPr>
        <w:t>3. Minimum 22 ACT OR 1030 SAT</w:t>
      </w:r>
    </w:p>
    <w:p w:rsidR="001B661E" w:rsidRPr="00FC0232" w:rsidRDefault="001B661E" w:rsidP="00C63AD2">
      <w:pPr>
        <w:pStyle w:val="ListParagraph"/>
        <w:ind w:left="0"/>
        <w:rPr>
          <w:sz w:val="20"/>
          <w:szCs w:val="20"/>
        </w:rPr>
      </w:pPr>
      <w:r w:rsidRPr="00FC0232">
        <w:rPr>
          <w:sz w:val="20"/>
          <w:szCs w:val="20"/>
        </w:rPr>
        <w:t>4. Complete application process for consideration for full admission as a nursing major when the following have been completed:</w:t>
      </w:r>
    </w:p>
    <w:p w:rsidR="001B661E" w:rsidRPr="00FC0232" w:rsidRDefault="001B661E" w:rsidP="001B661E">
      <w:pPr>
        <w:rPr>
          <w:sz w:val="20"/>
          <w:szCs w:val="20"/>
        </w:rPr>
      </w:pPr>
      <w:r w:rsidRPr="00FC0232">
        <w:rPr>
          <w:sz w:val="20"/>
          <w:szCs w:val="20"/>
        </w:rPr>
        <w:t>a. Successfully complete the following courses with a grade of ‘C’ or better:</w:t>
      </w:r>
    </w:p>
    <w:p w:rsidR="001B661E" w:rsidRPr="00FC0232" w:rsidRDefault="001B661E" w:rsidP="001B66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232">
        <w:rPr>
          <w:sz w:val="20"/>
          <w:szCs w:val="20"/>
        </w:rPr>
        <w:t>Anatomy 2100</w:t>
      </w:r>
    </w:p>
    <w:p w:rsidR="001B661E" w:rsidRPr="00FC0232" w:rsidRDefault="001B661E" w:rsidP="001B66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232">
        <w:rPr>
          <w:sz w:val="20"/>
          <w:szCs w:val="20"/>
        </w:rPr>
        <w:t>Anatomy 2120</w:t>
      </w:r>
    </w:p>
    <w:p w:rsidR="001B661E" w:rsidRPr="00FC0232" w:rsidRDefault="001B661E" w:rsidP="001B66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232">
        <w:rPr>
          <w:sz w:val="20"/>
          <w:szCs w:val="20"/>
        </w:rPr>
        <w:t xml:space="preserve">English 1100 </w:t>
      </w:r>
    </w:p>
    <w:p w:rsidR="001B661E" w:rsidRPr="00FC0232" w:rsidRDefault="001B661E" w:rsidP="001B66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232">
        <w:rPr>
          <w:sz w:val="20"/>
          <w:szCs w:val="20"/>
        </w:rPr>
        <w:t>Psychology 1010</w:t>
      </w:r>
    </w:p>
    <w:p w:rsidR="001B661E" w:rsidRPr="00FC0232" w:rsidRDefault="001B661E" w:rsidP="001B66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232">
        <w:rPr>
          <w:sz w:val="20"/>
          <w:szCs w:val="20"/>
        </w:rPr>
        <w:t>Psychology 3410</w:t>
      </w:r>
    </w:p>
    <w:p w:rsidR="001B661E" w:rsidRPr="00FC0232" w:rsidRDefault="001B661E" w:rsidP="001B66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232">
        <w:rPr>
          <w:sz w:val="20"/>
          <w:szCs w:val="20"/>
        </w:rPr>
        <w:t>Chemistry 1020</w:t>
      </w:r>
    </w:p>
    <w:p w:rsidR="001B661E" w:rsidRPr="00FC0232" w:rsidRDefault="001B661E" w:rsidP="001B66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232">
        <w:rPr>
          <w:sz w:val="20"/>
          <w:szCs w:val="20"/>
        </w:rPr>
        <w:t>Biology 1050, 1070, 1120, or 1150</w:t>
      </w:r>
    </w:p>
    <w:p w:rsidR="001B661E" w:rsidRPr="00FC0232" w:rsidRDefault="001B661E" w:rsidP="001B66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232">
        <w:rPr>
          <w:sz w:val="20"/>
          <w:szCs w:val="20"/>
        </w:rPr>
        <w:t>Statistics 1600</w:t>
      </w:r>
    </w:p>
    <w:p w:rsidR="001B661E" w:rsidRDefault="00133C34" w:rsidP="001B661E">
      <w:pPr>
        <w:rPr>
          <w:sz w:val="20"/>
          <w:szCs w:val="20"/>
        </w:rPr>
      </w:pPr>
      <w:r w:rsidRPr="00FC0232">
        <w:rPr>
          <w:sz w:val="20"/>
          <w:szCs w:val="20"/>
        </w:rPr>
        <w:t>5</w:t>
      </w:r>
      <w:r w:rsidR="001B661E" w:rsidRPr="00FC0232">
        <w:rPr>
          <w:sz w:val="20"/>
          <w:szCs w:val="20"/>
        </w:rPr>
        <w:t xml:space="preserve">. </w:t>
      </w:r>
      <w:proofErr w:type="gramStart"/>
      <w:r w:rsidR="001B661E" w:rsidRPr="00FC0232">
        <w:rPr>
          <w:sz w:val="20"/>
          <w:szCs w:val="20"/>
        </w:rPr>
        <w:t>In</w:t>
      </w:r>
      <w:proofErr w:type="gramEnd"/>
      <w:r w:rsidR="001B661E" w:rsidRPr="00FC0232">
        <w:rPr>
          <w:sz w:val="20"/>
          <w:szCs w:val="20"/>
        </w:rPr>
        <w:t xml:space="preserve"> meeting the admission prerequisite courses or progression requirements,</w:t>
      </w:r>
    </w:p>
    <w:p w:rsidR="001B661E" w:rsidRDefault="001B661E" w:rsidP="001B66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Students may repeat any natural science course once (ANT 2100, 2120; BIO 1050, 1070, 1120, 1150; CHM 101, 1020; HLT 3400, M&amp;I 2200)</w:t>
      </w:r>
    </w:p>
    <w:p w:rsidR="001B661E" w:rsidRDefault="001B661E" w:rsidP="001B66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Only two natural sciences courses may be repeated</w:t>
      </w:r>
    </w:p>
    <w:p w:rsidR="001B661E" w:rsidRDefault="001B661E" w:rsidP="001B66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natural science courses must be current (taken within 5 years of acceptance into the program)</w:t>
      </w:r>
    </w:p>
    <w:p w:rsidR="001B661E" w:rsidRDefault="00133C34" w:rsidP="001B661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6</w:t>
      </w:r>
      <w:r w:rsidR="001B661E">
        <w:rPr>
          <w:sz w:val="20"/>
          <w:szCs w:val="20"/>
        </w:rPr>
        <w:t>. Completion of all admi</w:t>
      </w:r>
      <w:r w:rsidR="00CE1F3F">
        <w:rPr>
          <w:sz w:val="20"/>
          <w:szCs w:val="20"/>
        </w:rPr>
        <w:t>s</w:t>
      </w:r>
      <w:r>
        <w:rPr>
          <w:sz w:val="20"/>
          <w:szCs w:val="20"/>
        </w:rPr>
        <w:t>sion prerequisite courses (in #4</w:t>
      </w:r>
      <w:r w:rsidR="001B661E">
        <w:rPr>
          <w:sz w:val="20"/>
          <w:szCs w:val="20"/>
        </w:rPr>
        <w:t xml:space="preserve">a above) with a minimum 2.75 GPA. </w:t>
      </w:r>
    </w:p>
    <w:p w:rsidR="001B661E" w:rsidRDefault="00133C34" w:rsidP="001B661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7</w:t>
      </w:r>
      <w:r w:rsidR="001B661E">
        <w:rPr>
          <w:sz w:val="20"/>
          <w:szCs w:val="20"/>
        </w:rPr>
        <w:t>. Completion of all undergraduate coursework with a minimum 2.75 cumulative GPA.</w:t>
      </w:r>
    </w:p>
    <w:p w:rsidR="001B661E" w:rsidRDefault="00133C34" w:rsidP="001B661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8</w:t>
      </w:r>
      <w:r w:rsidR="00D8220E">
        <w:rPr>
          <w:sz w:val="20"/>
          <w:szCs w:val="20"/>
        </w:rPr>
        <w:t xml:space="preserve">. </w:t>
      </w:r>
      <w:r w:rsidR="001B661E">
        <w:rPr>
          <w:sz w:val="20"/>
          <w:szCs w:val="20"/>
        </w:rPr>
        <w:t>Submit clean/clear BCI and FBI criminal records checks.</w:t>
      </w:r>
    </w:p>
    <w:p w:rsidR="001B661E" w:rsidRDefault="00133C34" w:rsidP="001B661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9</w:t>
      </w:r>
      <w:r w:rsidR="001B661E">
        <w:rPr>
          <w:sz w:val="20"/>
          <w:szCs w:val="20"/>
        </w:rPr>
        <w:t>. Successful c</w:t>
      </w:r>
      <w:r w:rsidR="00CE1F3F">
        <w:rPr>
          <w:sz w:val="20"/>
          <w:szCs w:val="20"/>
        </w:rPr>
        <w:t xml:space="preserve">ompletion of a state approved </w:t>
      </w:r>
      <w:r w:rsidR="001B661E">
        <w:rPr>
          <w:sz w:val="20"/>
          <w:szCs w:val="20"/>
        </w:rPr>
        <w:t>N</w:t>
      </w:r>
      <w:r w:rsidR="00CE1F3F">
        <w:rPr>
          <w:sz w:val="20"/>
          <w:szCs w:val="20"/>
        </w:rPr>
        <w:t xml:space="preserve">urse </w:t>
      </w:r>
      <w:r w:rsidR="001B661E">
        <w:rPr>
          <w:sz w:val="20"/>
          <w:szCs w:val="20"/>
        </w:rPr>
        <w:t>A</w:t>
      </w:r>
      <w:r w:rsidR="00CE1F3F">
        <w:rPr>
          <w:sz w:val="20"/>
          <w:szCs w:val="20"/>
        </w:rPr>
        <w:t>ide</w:t>
      </w:r>
      <w:r w:rsidR="001B661E">
        <w:rPr>
          <w:sz w:val="20"/>
          <w:szCs w:val="20"/>
        </w:rPr>
        <w:t xml:space="preserve"> course prior to the first nursing</w:t>
      </w:r>
      <w:r w:rsidR="00D8220E">
        <w:rPr>
          <w:sz w:val="20"/>
          <w:szCs w:val="20"/>
        </w:rPr>
        <w:t xml:space="preserve"> course</w:t>
      </w:r>
      <w:r w:rsidR="001B661E">
        <w:rPr>
          <w:sz w:val="20"/>
          <w:szCs w:val="20"/>
        </w:rPr>
        <w:t>.</w:t>
      </w:r>
    </w:p>
    <w:p w:rsidR="00C63AD2" w:rsidRPr="001B661E" w:rsidRDefault="001B661E" w:rsidP="001B661E">
      <w:pPr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>DFHS will be exempt from the HESI A2 exam requirement and int</w:t>
      </w:r>
      <w:r w:rsidR="00D8220E">
        <w:rPr>
          <w:i/>
          <w:sz w:val="20"/>
          <w:szCs w:val="20"/>
        </w:rPr>
        <w:t xml:space="preserve">erview requirement. Additionally, DFHS students will be advised in the CONH. </w:t>
      </w:r>
    </w:p>
    <w:p w:rsidR="00C63AD2" w:rsidRDefault="00C63AD2" w:rsidP="00C63AD2">
      <w:pPr>
        <w:pStyle w:val="ListParagraph"/>
        <w:rPr>
          <w:sz w:val="20"/>
          <w:szCs w:val="20"/>
        </w:rPr>
      </w:pPr>
    </w:p>
    <w:p w:rsidR="00C63AD2" w:rsidRPr="00C63AD2" w:rsidRDefault="00C63AD2" w:rsidP="00C63AD2">
      <w:pPr>
        <w:pStyle w:val="ListParagraph"/>
        <w:ind w:left="0"/>
        <w:rPr>
          <w:sz w:val="20"/>
          <w:szCs w:val="20"/>
        </w:rPr>
      </w:pPr>
    </w:p>
    <w:sectPr w:rsidR="00C63AD2" w:rsidRPr="00C63AD2" w:rsidSect="001B661E">
      <w:headerReference w:type="default" r:id="rId7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F2" w:rsidRDefault="006638F2" w:rsidP="00996666">
      <w:r>
        <w:separator/>
      </w:r>
    </w:p>
  </w:endnote>
  <w:endnote w:type="continuationSeparator" w:id="0">
    <w:p w:rsidR="006638F2" w:rsidRDefault="006638F2" w:rsidP="00996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F2" w:rsidRDefault="006638F2" w:rsidP="00996666">
      <w:r>
        <w:separator/>
      </w:r>
    </w:p>
  </w:footnote>
  <w:footnote w:type="continuationSeparator" w:id="0">
    <w:p w:rsidR="006638F2" w:rsidRDefault="006638F2" w:rsidP="00996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66" w:rsidRPr="00996666" w:rsidRDefault="00996666" w:rsidP="00996666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College of Nursing and Health Admission Requirements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33C"/>
    <w:multiLevelType w:val="hybridMultilevel"/>
    <w:tmpl w:val="85487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95"/>
    <w:multiLevelType w:val="hybridMultilevel"/>
    <w:tmpl w:val="F6D4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0CFB"/>
    <w:multiLevelType w:val="hybridMultilevel"/>
    <w:tmpl w:val="9114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7816"/>
    <w:multiLevelType w:val="hybridMultilevel"/>
    <w:tmpl w:val="608AEC6C"/>
    <w:lvl w:ilvl="0" w:tplc="073AB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31C42"/>
    <w:multiLevelType w:val="hybridMultilevel"/>
    <w:tmpl w:val="7818D118"/>
    <w:lvl w:ilvl="0" w:tplc="0EF4F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92B"/>
    <w:multiLevelType w:val="hybridMultilevel"/>
    <w:tmpl w:val="42DEB62A"/>
    <w:lvl w:ilvl="0" w:tplc="FE4C41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9C66F3"/>
    <w:multiLevelType w:val="hybridMultilevel"/>
    <w:tmpl w:val="4AB8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7401E"/>
    <w:multiLevelType w:val="hybridMultilevel"/>
    <w:tmpl w:val="969A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B302E"/>
    <w:multiLevelType w:val="hybridMultilevel"/>
    <w:tmpl w:val="E5E6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633DB"/>
    <w:multiLevelType w:val="hybridMultilevel"/>
    <w:tmpl w:val="16A6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666"/>
    <w:rsid w:val="00007FF4"/>
    <w:rsid w:val="00133C34"/>
    <w:rsid w:val="001B661E"/>
    <w:rsid w:val="00227532"/>
    <w:rsid w:val="002423F7"/>
    <w:rsid w:val="006638F2"/>
    <w:rsid w:val="00692F55"/>
    <w:rsid w:val="0084641F"/>
    <w:rsid w:val="00996666"/>
    <w:rsid w:val="00C63AD2"/>
    <w:rsid w:val="00CE1F3F"/>
    <w:rsid w:val="00D8220E"/>
    <w:rsid w:val="00FC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6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666"/>
  </w:style>
  <w:style w:type="paragraph" w:styleId="Footer">
    <w:name w:val="footer"/>
    <w:basedOn w:val="Normal"/>
    <w:link w:val="FooterChar"/>
    <w:uiPriority w:val="99"/>
    <w:semiHidden/>
    <w:unhideWhenUsed/>
    <w:rsid w:val="00996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666"/>
  </w:style>
  <w:style w:type="paragraph" w:styleId="ListParagraph">
    <w:name w:val="List Paragraph"/>
    <w:basedOn w:val="Normal"/>
    <w:uiPriority w:val="34"/>
    <w:qFormat/>
    <w:rsid w:val="0099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6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666"/>
  </w:style>
  <w:style w:type="paragraph" w:styleId="Footer">
    <w:name w:val="footer"/>
    <w:basedOn w:val="Normal"/>
    <w:link w:val="FooterChar"/>
    <w:uiPriority w:val="99"/>
    <w:semiHidden/>
    <w:unhideWhenUsed/>
    <w:rsid w:val="00996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666"/>
  </w:style>
  <w:style w:type="paragraph" w:styleId="ListParagraph">
    <w:name w:val="List Paragraph"/>
    <w:basedOn w:val="Normal"/>
    <w:uiPriority w:val="34"/>
    <w:qFormat/>
    <w:rsid w:val="00996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</dc:creator>
  <cp:lastModifiedBy>Sherrill</cp:lastModifiedBy>
  <cp:revision>2</cp:revision>
  <dcterms:created xsi:type="dcterms:W3CDTF">2013-11-15T17:59:00Z</dcterms:created>
  <dcterms:modified xsi:type="dcterms:W3CDTF">2013-11-15T17:59:00Z</dcterms:modified>
</cp:coreProperties>
</file>