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07" w:rsidRDefault="00FC49E3" w:rsidP="00E74493">
      <w:pPr>
        <w:jc w:val="center"/>
      </w:pPr>
      <w:r>
        <w:t>Undergraduate Academic Policies Committee</w:t>
      </w:r>
    </w:p>
    <w:p w:rsidR="00FC49E3" w:rsidRDefault="00FC49E3" w:rsidP="00E74493">
      <w:pPr>
        <w:jc w:val="center"/>
      </w:pPr>
      <w:r>
        <w:t>January 17, 2014</w:t>
      </w:r>
    </w:p>
    <w:p w:rsidR="00FC49E3" w:rsidRDefault="00FC49E3" w:rsidP="00E74493">
      <w:pPr>
        <w:jc w:val="center"/>
      </w:pPr>
      <w:bookmarkStart w:id="0" w:name="_GoBack"/>
      <w:bookmarkEnd w:id="0"/>
      <w:r>
        <w:t>Minutes</w:t>
      </w:r>
    </w:p>
    <w:p w:rsidR="00FC49E3" w:rsidRDefault="00FC49E3"/>
    <w:p w:rsidR="00FC49E3" w:rsidRDefault="00FC49E3"/>
    <w:p w:rsidR="00FC49E3" w:rsidRPr="009810FC" w:rsidRDefault="00FC49E3" w:rsidP="00FC49E3">
      <w:pPr>
        <w:rPr>
          <w:u w:val="single"/>
        </w:rPr>
      </w:pPr>
      <w:r w:rsidRPr="009810FC">
        <w:rPr>
          <w:u w:val="single"/>
        </w:rPr>
        <w:t>Attendance</w:t>
      </w:r>
    </w:p>
    <w:p w:rsidR="009810FC" w:rsidRDefault="009810FC" w:rsidP="00FC49E3">
      <w:pPr>
        <w:sectPr w:rsidR="009810FC" w:rsidSect="00A55F0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C49E3" w:rsidRDefault="00FC49E3" w:rsidP="009810FC">
      <w:pPr>
        <w:pStyle w:val="ListParagraph"/>
        <w:numPr>
          <w:ilvl w:val="0"/>
          <w:numId w:val="1"/>
        </w:numPr>
      </w:pPr>
      <w:r>
        <w:lastRenderedPageBreak/>
        <w:t>Doom, Travis; CECS (Chair)</w:t>
      </w:r>
    </w:p>
    <w:p w:rsidR="00FC49E3" w:rsidRDefault="00FC49E3" w:rsidP="009810FC">
      <w:pPr>
        <w:pStyle w:val="ListParagraph"/>
        <w:numPr>
          <w:ilvl w:val="0"/>
          <w:numId w:val="1"/>
        </w:numPr>
      </w:pPr>
      <w:proofErr w:type="spellStart"/>
      <w:r>
        <w:t>Cubberley</w:t>
      </w:r>
      <w:proofErr w:type="spellEnd"/>
      <w:r>
        <w:t>, Mark; LAKE</w:t>
      </w:r>
    </w:p>
    <w:p w:rsidR="00FC49E3" w:rsidRDefault="00FC49E3" w:rsidP="009810FC">
      <w:pPr>
        <w:pStyle w:val="ListParagraph"/>
        <w:numPr>
          <w:ilvl w:val="0"/>
          <w:numId w:val="1"/>
        </w:numPr>
      </w:pPr>
      <w:r>
        <w:t>McGinley, Sarah; COLA</w:t>
      </w:r>
    </w:p>
    <w:p w:rsidR="00FC49E3" w:rsidRDefault="00FC49E3" w:rsidP="009810FC">
      <w:pPr>
        <w:pStyle w:val="ListParagraph"/>
        <w:numPr>
          <w:ilvl w:val="0"/>
          <w:numId w:val="1"/>
        </w:numPr>
      </w:pPr>
      <w:r>
        <w:t>Oswald, Gina; CEHS</w:t>
      </w:r>
    </w:p>
    <w:p w:rsidR="00FC49E3" w:rsidRDefault="00FC49E3" w:rsidP="009810FC">
      <w:pPr>
        <w:pStyle w:val="ListParagraph"/>
        <w:ind w:left="360"/>
      </w:pPr>
      <w:r>
        <w:t xml:space="preserve">Schiller, </w:t>
      </w:r>
      <w:proofErr w:type="spellStart"/>
      <w:r>
        <w:t>Shu</w:t>
      </w:r>
      <w:proofErr w:type="spellEnd"/>
      <w:r>
        <w:t>; RSCOB</w:t>
      </w:r>
    </w:p>
    <w:p w:rsidR="00FC49E3" w:rsidRDefault="00FC49E3" w:rsidP="009810FC">
      <w:pPr>
        <w:pStyle w:val="ListParagraph"/>
        <w:numPr>
          <w:ilvl w:val="0"/>
          <w:numId w:val="1"/>
        </w:numPr>
      </w:pPr>
      <w:r>
        <w:t>Smith, Sherrill; CONH</w:t>
      </w:r>
    </w:p>
    <w:p w:rsidR="00FC49E3" w:rsidRDefault="00FC49E3" w:rsidP="009810FC">
      <w:pPr>
        <w:pStyle w:val="ListParagraph"/>
        <w:numPr>
          <w:ilvl w:val="0"/>
          <w:numId w:val="1"/>
        </w:numPr>
      </w:pPr>
      <w:r>
        <w:t>Teed, Rebecca; COSM</w:t>
      </w:r>
    </w:p>
    <w:p w:rsidR="009810FC" w:rsidRDefault="009810FC" w:rsidP="00FC49E3"/>
    <w:p w:rsidR="00FC49E3" w:rsidRDefault="00FC49E3" w:rsidP="009810FC">
      <w:pPr>
        <w:pStyle w:val="ListParagraph"/>
        <w:numPr>
          <w:ilvl w:val="0"/>
          <w:numId w:val="2"/>
        </w:numPr>
      </w:pPr>
      <w:r>
        <w:t>Law, Joe; Provost Designee</w:t>
      </w:r>
    </w:p>
    <w:p w:rsidR="00FC49E3" w:rsidRDefault="00FC49E3" w:rsidP="009810FC">
      <w:pPr>
        <w:pStyle w:val="ListParagraph"/>
        <w:numPr>
          <w:ilvl w:val="0"/>
          <w:numId w:val="2"/>
        </w:numPr>
      </w:pPr>
      <w:proofErr w:type="spellStart"/>
      <w:r>
        <w:t>Sudkamp</w:t>
      </w:r>
      <w:proofErr w:type="spellEnd"/>
      <w:r>
        <w:t>, Thomas; Provost Designee</w:t>
      </w:r>
    </w:p>
    <w:p w:rsidR="00FC49E3" w:rsidRDefault="00FC49E3" w:rsidP="009810FC">
      <w:pPr>
        <w:pStyle w:val="ListParagraph"/>
        <w:numPr>
          <w:ilvl w:val="0"/>
          <w:numId w:val="2"/>
        </w:numPr>
      </w:pPr>
      <w:r>
        <w:t>Brainerd, Marian; Registrar</w:t>
      </w:r>
    </w:p>
    <w:p w:rsidR="00FC49E3" w:rsidRDefault="00FC49E3" w:rsidP="009810FC">
      <w:pPr>
        <w:pStyle w:val="ListParagraph"/>
        <w:numPr>
          <w:ilvl w:val="0"/>
          <w:numId w:val="2"/>
        </w:numPr>
      </w:pPr>
      <w:r>
        <w:t xml:space="preserve">Hinojosa, Anthony; Student </w:t>
      </w:r>
      <w:proofErr w:type="spellStart"/>
      <w:r>
        <w:t>Gov</w:t>
      </w:r>
      <w:proofErr w:type="spellEnd"/>
    </w:p>
    <w:p w:rsidR="00FC49E3" w:rsidRDefault="00FC49E3" w:rsidP="009810FC">
      <w:pPr>
        <w:pStyle w:val="ListParagraph"/>
        <w:numPr>
          <w:ilvl w:val="0"/>
          <w:numId w:val="2"/>
        </w:numPr>
      </w:pPr>
      <w:r>
        <w:t xml:space="preserve">Powell, Kyle; Student </w:t>
      </w:r>
      <w:proofErr w:type="spellStart"/>
      <w:r>
        <w:t>Gov</w:t>
      </w:r>
      <w:proofErr w:type="spellEnd"/>
    </w:p>
    <w:p w:rsidR="009810FC" w:rsidRDefault="009810FC">
      <w:pPr>
        <w:sectPr w:rsidR="009810FC" w:rsidSect="009810FC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:rsidR="00FC49E3" w:rsidRDefault="00FC49E3"/>
    <w:p w:rsidR="009810FC" w:rsidRDefault="009810FC"/>
    <w:p w:rsidR="009810FC" w:rsidRDefault="009810FC" w:rsidP="009810FC">
      <w:pPr>
        <w:pStyle w:val="ListParagraph"/>
        <w:numPr>
          <w:ilvl w:val="0"/>
          <w:numId w:val="3"/>
        </w:numPr>
      </w:pPr>
      <w:r>
        <w:t>Dr. Doom called the meeting to order at 10:00am</w:t>
      </w:r>
    </w:p>
    <w:p w:rsidR="009810FC" w:rsidRDefault="009810FC" w:rsidP="009810FC">
      <w:pPr>
        <w:pStyle w:val="ListParagraph"/>
        <w:ind w:left="360"/>
      </w:pPr>
    </w:p>
    <w:p w:rsidR="009810FC" w:rsidRDefault="009810FC" w:rsidP="009810FC">
      <w:pPr>
        <w:pStyle w:val="ListParagraph"/>
        <w:numPr>
          <w:ilvl w:val="0"/>
          <w:numId w:val="3"/>
        </w:numPr>
      </w:pPr>
      <w:r>
        <w:t>December 11, 2013 minutes were approved</w:t>
      </w:r>
    </w:p>
    <w:p w:rsidR="009810FC" w:rsidRDefault="009810FC" w:rsidP="009810FC"/>
    <w:p w:rsidR="009810FC" w:rsidRDefault="009810FC" w:rsidP="009810FC">
      <w:pPr>
        <w:pStyle w:val="ListParagraph"/>
        <w:numPr>
          <w:ilvl w:val="0"/>
          <w:numId w:val="3"/>
        </w:numPr>
      </w:pPr>
      <w:r>
        <w:t>Announcements</w:t>
      </w:r>
    </w:p>
    <w:p w:rsidR="009810FC" w:rsidRDefault="009810FC" w:rsidP="009810FC"/>
    <w:p w:rsidR="009810FC" w:rsidRDefault="009810FC" w:rsidP="009810FC">
      <w:pPr>
        <w:pStyle w:val="ListParagraph"/>
        <w:numPr>
          <w:ilvl w:val="0"/>
          <w:numId w:val="4"/>
        </w:numPr>
      </w:pPr>
      <w:r>
        <w:t>Anthony Hinojosa will be replacing Kyle Powell as the committee’s Student Government Representative.</w:t>
      </w:r>
    </w:p>
    <w:p w:rsidR="009810FC" w:rsidRDefault="009810FC" w:rsidP="009810FC">
      <w:pPr>
        <w:pStyle w:val="ListParagraph"/>
      </w:pPr>
    </w:p>
    <w:p w:rsidR="009810FC" w:rsidRDefault="009810FC" w:rsidP="009810FC">
      <w:pPr>
        <w:pStyle w:val="ListParagraph"/>
        <w:numPr>
          <w:ilvl w:val="0"/>
          <w:numId w:val="4"/>
        </w:numPr>
      </w:pPr>
      <w:r>
        <w:t xml:space="preserve"> </w:t>
      </w:r>
      <w:r w:rsidR="00AC2D99">
        <w:t>The Multiple Degree Policy received final approval from the Faculty Senate.</w:t>
      </w:r>
    </w:p>
    <w:p w:rsidR="00AC2D99" w:rsidRDefault="00AC2D99" w:rsidP="00AC2D99"/>
    <w:p w:rsidR="00AC2D99" w:rsidRDefault="00AC2D99" w:rsidP="009810FC">
      <w:pPr>
        <w:pStyle w:val="ListParagraph"/>
        <w:numPr>
          <w:ilvl w:val="0"/>
          <w:numId w:val="4"/>
        </w:numPr>
      </w:pPr>
      <w:r>
        <w:t>The Faculty Senate, at the request of Dr. Doom, tabled the CONH Direct from High School Admission policy to address new concerns raised by University Administration.</w:t>
      </w:r>
    </w:p>
    <w:p w:rsidR="00AC2D99" w:rsidRDefault="00AC2D99" w:rsidP="00AC2D99"/>
    <w:p w:rsidR="00AC2D99" w:rsidRDefault="00AC2D99" w:rsidP="009810FC">
      <w:pPr>
        <w:pStyle w:val="ListParagraph"/>
        <w:numPr>
          <w:ilvl w:val="0"/>
          <w:numId w:val="4"/>
        </w:numPr>
      </w:pPr>
      <w:r>
        <w:t>Dr. Doom announced that he approved, on behalf of the committee, a request that new Pass/Fail courses can replace a graded DEU class.</w:t>
      </w:r>
    </w:p>
    <w:p w:rsidR="00AC2D99" w:rsidRDefault="00AC2D99" w:rsidP="00AC2D99"/>
    <w:p w:rsidR="00AC2D99" w:rsidRDefault="00AC2D99" w:rsidP="00AC2D99">
      <w:pPr>
        <w:pStyle w:val="ListParagraph"/>
        <w:numPr>
          <w:ilvl w:val="0"/>
          <w:numId w:val="3"/>
        </w:numPr>
      </w:pPr>
      <w:r>
        <w:t>Old Business</w:t>
      </w:r>
    </w:p>
    <w:p w:rsidR="00AC2D99" w:rsidRDefault="00AC2D99" w:rsidP="00AC2D99">
      <w:pPr>
        <w:pStyle w:val="ListParagraph"/>
        <w:ind w:left="360"/>
      </w:pPr>
    </w:p>
    <w:p w:rsidR="00AC2D99" w:rsidRDefault="00AC2D99" w:rsidP="00AC2D99">
      <w:pPr>
        <w:pStyle w:val="ListParagraph"/>
        <w:numPr>
          <w:ilvl w:val="0"/>
          <w:numId w:val="5"/>
        </w:numPr>
      </w:pPr>
      <w:r>
        <w:t>WSU Admission policy and changes to the Ohio Core</w:t>
      </w:r>
    </w:p>
    <w:p w:rsidR="00AC2D99" w:rsidRDefault="00AC2D99" w:rsidP="00AC2D99">
      <w:pPr>
        <w:pStyle w:val="ListParagraph"/>
      </w:pPr>
    </w:p>
    <w:p w:rsidR="00AC2D99" w:rsidRDefault="00AC2D99" w:rsidP="00AC2D99">
      <w:pPr>
        <w:pStyle w:val="ListParagraph"/>
      </w:pPr>
      <w:r>
        <w:t>Item approved to be forwarded to the Executive Committee for Faculty Senate consideration.</w:t>
      </w:r>
    </w:p>
    <w:p w:rsidR="00AC2D99" w:rsidRDefault="00AC2D99">
      <w:r>
        <w:br w:type="page"/>
      </w:r>
    </w:p>
    <w:p w:rsidR="00AC2D99" w:rsidRDefault="00AC2D99" w:rsidP="00AC2D99"/>
    <w:p w:rsidR="00AC2D99" w:rsidRDefault="00AC2D99" w:rsidP="00B16C23">
      <w:pPr>
        <w:pStyle w:val="ListParagraph"/>
        <w:numPr>
          <w:ilvl w:val="0"/>
          <w:numId w:val="3"/>
        </w:numPr>
      </w:pPr>
      <w:r>
        <w:t>New Business</w:t>
      </w:r>
    </w:p>
    <w:p w:rsidR="00B16C23" w:rsidRDefault="00B16C23" w:rsidP="00B16C23">
      <w:pPr>
        <w:pStyle w:val="ListParagraph"/>
        <w:ind w:left="360"/>
      </w:pPr>
    </w:p>
    <w:p w:rsidR="00B16C23" w:rsidRDefault="00B16C23" w:rsidP="00B16C23">
      <w:pPr>
        <w:pStyle w:val="ListParagraph"/>
        <w:numPr>
          <w:ilvl w:val="0"/>
          <w:numId w:val="7"/>
        </w:numPr>
      </w:pPr>
      <w:r>
        <w:t>Quadrennial Review of the WSU Core Resolution</w:t>
      </w:r>
    </w:p>
    <w:p w:rsidR="00B16C23" w:rsidRDefault="00B16C23" w:rsidP="00B16C23">
      <w:pPr>
        <w:pStyle w:val="ListParagraph"/>
      </w:pPr>
    </w:p>
    <w:p w:rsidR="00B16C23" w:rsidRDefault="00B16C23" w:rsidP="00B16C23">
      <w:pPr>
        <w:pStyle w:val="ListParagraph"/>
      </w:pPr>
      <w:r>
        <w:t>The committee agreed to suspend the rules and approved this item to be immediately forwarded to the Executive Committee for Faculty Senate consideration.</w:t>
      </w:r>
    </w:p>
    <w:p w:rsidR="00B16C23" w:rsidRDefault="00B16C23" w:rsidP="00B16C23"/>
    <w:p w:rsidR="00E74493" w:rsidRDefault="00E74493" w:rsidP="00B16C23">
      <w:pPr>
        <w:pStyle w:val="ListParagraph"/>
        <w:numPr>
          <w:ilvl w:val="0"/>
          <w:numId w:val="3"/>
        </w:numPr>
      </w:pPr>
      <w:r>
        <w:t>Discussion Items</w:t>
      </w:r>
    </w:p>
    <w:p w:rsidR="00E74493" w:rsidRDefault="00E74493" w:rsidP="00E74493">
      <w:pPr>
        <w:pStyle w:val="ListParagraph"/>
        <w:ind w:left="360"/>
      </w:pPr>
    </w:p>
    <w:p w:rsidR="00B16C23" w:rsidRDefault="00B16C23" w:rsidP="00E74493">
      <w:pPr>
        <w:pStyle w:val="ListParagraph"/>
        <w:numPr>
          <w:ilvl w:val="0"/>
          <w:numId w:val="8"/>
        </w:numPr>
      </w:pPr>
      <w:r>
        <w:t>Fresh Start for Dual-Enrollment Programs</w:t>
      </w:r>
    </w:p>
    <w:p w:rsidR="00E74493" w:rsidRDefault="00E74493" w:rsidP="00E74493">
      <w:pPr>
        <w:pStyle w:val="ListParagraph"/>
      </w:pPr>
    </w:p>
    <w:p w:rsidR="00E74493" w:rsidRPr="00E74493" w:rsidRDefault="00E74493" w:rsidP="00E74493">
      <w:pPr>
        <w:pStyle w:val="ListParagraph"/>
      </w:pPr>
      <w:r w:rsidRPr="00E74493">
        <w:t xml:space="preserve">Drs. Teed &amp; </w:t>
      </w:r>
      <w:proofErr w:type="spellStart"/>
      <w:r w:rsidRPr="00E74493">
        <w:t>Sudkamp</w:t>
      </w:r>
      <w:proofErr w:type="spellEnd"/>
      <w:r w:rsidRPr="00E74493">
        <w:t xml:space="preserve"> briefed the committee regarding a potential GPA reset to be granted to probationary students who complete 1-year at a partner community college. </w:t>
      </w:r>
    </w:p>
    <w:p w:rsidR="00E74493" w:rsidRPr="00E74493" w:rsidRDefault="00E74493" w:rsidP="00E74493">
      <w:pPr>
        <w:pStyle w:val="ListParagraph"/>
      </w:pPr>
    </w:p>
    <w:p w:rsidR="00E74493" w:rsidRPr="00E74493" w:rsidRDefault="00E74493" w:rsidP="00E74493">
      <w:pPr>
        <w:pStyle w:val="ListParagraph"/>
      </w:pPr>
      <w:r w:rsidRPr="00E74493">
        <w:t xml:space="preserve">The committee deliberated </w:t>
      </w:r>
      <w:r>
        <w:t xml:space="preserve">specific </w:t>
      </w:r>
      <w:r w:rsidRPr="00E74493">
        <w:t>policy language and agreed to continue discussions at the next meeting.</w:t>
      </w:r>
    </w:p>
    <w:p w:rsidR="00B16C23" w:rsidRDefault="00B16C23" w:rsidP="00B16C23"/>
    <w:p w:rsidR="00B16C23" w:rsidRDefault="00E74493" w:rsidP="00E74493">
      <w:pPr>
        <w:pStyle w:val="ListParagraph"/>
        <w:numPr>
          <w:ilvl w:val="0"/>
          <w:numId w:val="3"/>
        </w:numPr>
      </w:pPr>
      <w:r>
        <w:t>Adjournment</w:t>
      </w:r>
    </w:p>
    <w:p w:rsidR="00E74493" w:rsidRDefault="00E74493" w:rsidP="00E74493">
      <w:pPr>
        <w:pStyle w:val="ListParagraph"/>
        <w:ind w:left="360"/>
      </w:pPr>
    </w:p>
    <w:p w:rsidR="00E74493" w:rsidRDefault="00E74493" w:rsidP="00E74493">
      <w:pPr>
        <w:pStyle w:val="ListParagraph"/>
        <w:ind w:left="360"/>
      </w:pPr>
      <w:r>
        <w:t>Dr. Doom adjourned the meeting at 11:05a.m.</w:t>
      </w:r>
    </w:p>
    <w:p w:rsidR="00AC2D99" w:rsidRDefault="00AC2D99" w:rsidP="00AC2D99">
      <w:pPr>
        <w:pStyle w:val="ListParagraph"/>
      </w:pPr>
    </w:p>
    <w:p w:rsidR="00AC2D99" w:rsidRDefault="00AC2D99" w:rsidP="00AC2D99">
      <w:pPr>
        <w:pStyle w:val="ListParagraph"/>
      </w:pPr>
    </w:p>
    <w:p w:rsidR="009810FC" w:rsidRDefault="009810FC" w:rsidP="009810FC"/>
    <w:p w:rsidR="009810FC" w:rsidRDefault="009810FC" w:rsidP="009810FC">
      <w:pPr>
        <w:ind w:left="720"/>
      </w:pPr>
    </w:p>
    <w:sectPr w:rsidR="009810FC" w:rsidSect="009810F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B9"/>
    <w:multiLevelType w:val="hybridMultilevel"/>
    <w:tmpl w:val="88386548"/>
    <w:lvl w:ilvl="0" w:tplc="8656343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2EA5"/>
    <w:multiLevelType w:val="hybridMultilevel"/>
    <w:tmpl w:val="58FC16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1460A"/>
    <w:multiLevelType w:val="hybridMultilevel"/>
    <w:tmpl w:val="3574F1EC"/>
    <w:lvl w:ilvl="0" w:tplc="496E583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6555"/>
    <w:multiLevelType w:val="hybridMultilevel"/>
    <w:tmpl w:val="C8F86488"/>
    <w:lvl w:ilvl="0" w:tplc="8C0E84A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3D60"/>
    <w:multiLevelType w:val="hybridMultilevel"/>
    <w:tmpl w:val="C3B0B8EE"/>
    <w:lvl w:ilvl="0" w:tplc="1102C67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10E"/>
    <w:multiLevelType w:val="hybridMultilevel"/>
    <w:tmpl w:val="8F924FD4"/>
    <w:lvl w:ilvl="0" w:tplc="905A49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0533B1"/>
    <w:multiLevelType w:val="hybridMultilevel"/>
    <w:tmpl w:val="B6847F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12C2F"/>
    <w:multiLevelType w:val="hybridMultilevel"/>
    <w:tmpl w:val="F19A3D5E"/>
    <w:lvl w:ilvl="0" w:tplc="764CBED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3"/>
    <w:rsid w:val="006D6577"/>
    <w:rsid w:val="009810FC"/>
    <w:rsid w:val="00A40F4D"/>
    <w:rsid w:val="00A55F07"/>
    <w:rsid w:val="00AC2D99"/>
    <w:rsid w:val="00B16C23"/>
    <w:rsid w:val="00E74493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5A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dc:description/>
  <cp:lastModifiedBy>Bryan Nethers</cp:lastModifiedBy>
  <cp:revision>1</cp:revision>
  <dcterms:created xsi:type="dcterms:W3CDTF">2014-01-30T19:07:00Z</dcterms:created>
  <dcterms:modified xsi:type="dcterms:W3CDTF">2014-01-30T20:18:00Z</dcterms:modified>
</cp:coreProperties>
</file>