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DE" w:rsidRDefault="00F97B50" w:rsidP="00F97B50">
      <w:pPr>
        <w:spacing w:after="0"/>
        <w:rPr>
          <w:rFonts w:ascii="Times New Roman" w:hAnsi="Times New Roman" w:cs="Times New Roman"/>
          <w:sz w:val="24"/>
          <w:szCs w:val="24"/>
        </w:rPr>
      </w:pPr>
      <w:r w:rsidRPr="00F97B50">
        <w:rPr>
          <w:rFonts w:ascii="Times New Roman" w:hAnsi="Times New Roman" w:cs="Times New Roman"/>
          <w:sz w:val="24"/>
          <w:szCs w:val="24"/>
        </w:rPr>
        <w:t>Wright State University</w:t>
      </w:r>
    </w:p>
    <w:p w:rsidR="00F97B50" w:rsidRDefault="00F97B50" w:rsidP="00F97B50">
      <w:pPr>
        <w:spacing w:after="0"/>
        <w:rPr>
          <w:rFonts w:ascii="Times New Roman" w:hAnsi="Times New Roman" w:cs="Times New Roman"/>
          <w:sz w:val="24"/>
          <w:szCs w:val="24"/>
        </w:rPr>
      </w:pPr>
      <w:r>
        <w:rPr>
          <w:rFonts w:ascii="Times New Roman" w:hAnsi="Times New Roman" w:cs="Times New Roman"/>
          <w:sz w:val="24"/>
          <w:szCs w:val="24"/>
        </w:rPr>
        <w:t>Athletics Council Minutes</w:t>
      </w:r>
    </w:p>
    <w:p w:rsidR="00F97B50" w:rsidRDefault="00F97B50" w:rsidP="00F97B50">
      <w:pPr>
        <w:spacing w:after="0"/>
        <w:rPr>
          <w:rFonts w:ascii="Times New Roman" w:hAnsi="Times New Roman" w:cs="Times New Roman"/>
          <w:sz w:val="24"/>
          <w:szCs w:val="24"/>
        </w:rPr>
      </w:pPr>
      <w:r>
        <w:rPr>
          <w:rFonts w:ascii="Times New Roman" w:hAnsi="Times New Roman" w:cs="Times New Roman"/>
          <w:sz w:val="24"/>
          <w:szCs w:val="24"/>
        </w:rPr>
        <w:t>Friday, August 30, 2013</w:t>
      </w:r>
    </w:p>
    <w:p w:rsidR="00F97B50" w:rsidRDefault="00F97B50">
      <w:pPr>
        <w:rPr>
          <w:rFonts w:ascii="Times New Roman" w:hAnsi="Times New Roman" w:cs="Times New Roman"/>
          <w:sz w:val="24"/>
          <w:szCs w:val="24"/>
        </w:rPr>
      </w:pPr>
    </w:p>
    <w:p w:rsidR="004E2C04" w:rsidRPr="004E2C04" w:rsidRDefault="004E2C04">
      <w:pPr>
        <w:rPr>
          <w:rFonts w:ascii="Times New Roman" w:hAnsi="Times New Roman" w:cs="Times New Roman"/>
          <w:b/>
          <w:sz w:val="24"/>
          <w:szCs w:val="24"/>
        </w:rPr>
      </w:pPr>
      <w:r w:rsidRPr="004E2C04">
        <w:rPr>
          <w:rFonts w:ascii="Times New Roman" w:hAnsi="Times New Roman" w:cs="Times New Roman"/>
          <w:b/>
          <w:sz w:val="24"/>
          <w:szCs w:val="24"/>
        </w:rPr>
        <w:t>Members in attendance:</w:t>
      </w:r>
    </w:p>
    <w:p w:rsidR="004E2C04" w:rsidRDefault="004E2C04">
      <w:pPr>
        <w:rPr>
          <w:rFonts w:ascii="Times New Roman" w:hAnsi="Times New Roman" w:cs="Times New Roman"/>
          <w:sz w:val="24"/>
          <w:szCs w:val="24"/>
        </w:rPr>
      </w:pPr>
      <w:r>
        <w:rPr>
          <w:rFonts w:ascii="Times New Roman" w:hAnsi="Times New Roman" w:cs="Times New Roman"/>
          <w:sz w:val="24"/>
          <w:szCs w:val="24"/>
        </w:rPr>
        <w:t xml:space="preserve">J. Justin Boggs, Mill Miller, Dan Krane, Scott Wilson, Mary Kenton, Larry Prochaska, Tom </w:t>
      </w:r>
      <w:proofErr w:type="spellStart"/>
      <w:r>
        <w:rPr>
          <w:rFonts w:ascii="Times New Roman" w:hAnsi="Times New Roman" w:cs="Times New Roman"/>
          <w:sz w:val="24"/>
          <w:szCs w:val="24"/>
        </w:rPr>
        <w:t>Fortener</w:t>
      </w:r>
      <w:proofErr w:type="spellEnd"/>
      <w:r>
        <w:rPr>
          <w:rFonts w:ascii="Times New Roman" w:hAnsi="Times New Roman" w:cs="Times New Roman"/>
          <w:sz w:val="24"/>
          <w:szCs w:val="24"/>
        </w:rPr>
        <w:t xml:space="preserve">, Mo Cooper, Steve Fortson, Robert Rando, Brittney Whiteside, Judy Chivers, Marie </w:t>
      </w:r>
      <w:proofErr w:type="spellStart"/>
      <w:r>
        <w:rPr>
          <w:rFonts w:ascii="Times New Roman" w:hAnsi="Times New Roman" w:cs="Times New Roman"/>
          <w:sz w:val="24"/>
          <w:szCs w:val="24"/>
        </w:rPr>
        <w:t>Bashaw</w:t>
      </w:r>
      <w:proofErr w:type="spellEnd"/>
      <w:r>
        <w:rPr>
          <w:rFonts w:ascii="Times New Roman" w:hAnsi="Times New Roman" w:cs="Times New Roman"/>
          <w:sz w:val="24"/>
          <w:szCs w:val="24"/>
        </w:rPr>
        <w:t xml:space="preserve">, Marty </w:t>
      </w:r>
      <w:proofErr w:type="spellStart"/>
      <w:r>
        <w:rPr>
          <w:rFonts w:ascii="Times New Roman" w:hAnsi="Times New Roman" w:cs="Times New Roman"/>
          <w:sz w:val="24"/>
          <w:szCs w:val="24"/>
        </w:rPr>
        <w:t>Emmert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Abrahamowicz</w:t>
      </w:r>
      <w:proofErr w:type="spellEnd"/>
      <w:r>
        <w:rPr>
          <w:rFonts w:ascii="Times New Roman" w:hAnsi="Times New Roman" w:cs="Times New Roman"/>
          <w:sz w:val="24"/>
          <w:szCs w:val="24"/>
        </w:rPr>
        <w:t>, Bob Grant, Jeff John</w:t>
      </w:r>
    </w:p>
    <w:p w:rsidR="00F274CF" w:rsidRDefault="004E2C04" w:rsidP="004E2C04">
      <w:pPr>
        <w:pStyle w:val="ListParagraph"/>
        <w:numPr>
          <w:ilvl w:val="0"/>
          <w:numId w:val="1"/>
        </w:numPr>
        <w:rPr>
          <w:rFonts w:ascii="Times New Roman" w:hAnsi="Times New Roman" w:cs="Times New Roman"/>
          <w:sz w:val="24"/>
          <w:szCs w:val="24"/>
        </w:rPr>
      </w:pPr>
      <w:r w:rsidRPr="00F274CF">
        <w:rPr>
          <w:rFonts w:ascii="Times New Roman" w:hAnsi="Times New Roman" w:cs="Times New Roman"/>
          <w:b/>
          <w:sz w:val="24"/>
          <w:szCs w:val="24"/>
        </w:rPr>
        <w:t>Call to order</w:t>
      </w:r>
      <w:r w:rsidRPr="004E2C04">
        <w:rPr>
          <w:rFonts w:ascii="Times New Roman" w:hAnsi="Times New Roman" w:cs="Times New Roman"/>
          <w:sz w:val="24"/>
          <w:szCs w:val="24"/>
        </w:rPr>
        <w:t>- The mee</w:t>
      </w:r>
      <w:r w:rsidR="00E95E57">
        <w:rPr>
          <w:rFonts w:ascii="Times New Roman" w:hAnsi="Times New Roman" w:cs="Times New Roman"/>
          <w:sz w:val="24"/>
          <w:szCs w:val="24"/>
        </w:rPr>
        <w:t>ting was called to order at 8:04</w:t>
      </w:r>
      <w:r w:rsidRPr="004E2C04">
        <w:rPr>
          <w:rFonts w:ascii="Times New Roman" w:hAnsi="Times New Roman" w:cs="Times New Roman"/>
          <w:sz w:val="24"/>
          <w:szCs w:val="24"/>
        </w:rPr>
        <w:t xml:space="preserve"> a.m. by Jeff John. </w:t>
      </w:r>
    </w:p>
    <w:p w:rsidR="004E2C04" w:rsidRDefault="00F274CF" w:rsidP="004E2C0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Approval of 4/19/13 minutes</w:t>
      </w:r>
      <w:r w:rsidRPr="00F274CF">
        <w:rPr>
          <w:rFonts w:ascii="Times New Roman" w:hAnsi="Times New Roman" w:cs="Times New Roman"/>
          <w:sz w:val="24"/>
          <w:szCs w:val="24"/>
        </w:rPr>
        <w:t>-</w:t>
      </w:r>
      <w:r>
        <w:rPr>
          <w:rFonts w:ascii="Times New Roman" w:hAnsi="Times New Roman" w:cs="Times New Roman"/>
          <w:sz w:val="24"/>
          <w:szCs w:val="24"/>
        </w:rPr>
        <w:t xml:space="preserve"> </w:t>
      </w:r>
      <w:r w:rsidR="004E2C04" w:rsidRPr="004E2C04">
        <w:rPr>
          <w:rFonts w:ascii="Times New Roman" w:hAnsi="Times New Roman" w:cs="Times New Roman"/>
          <w:sz w:val="24"/>
          <w:szCs w:val="24"/>
        </w:rPr>
        <w:t xml:space="preserve">The minutes </w:t>
      </w:r>
      <w:r w:rsidR="00E95E57" w:rsidRPr="004E2C04">
        <w:rPr>
          <w:rFonts w:ascii="Times New Roman" w:hAnsi="Times New Roman" w:cs="Times New Roman"/>
          <w:sz w:val="24"/>
          <w:szCs w:val="24"/>
        </w:rPr>
        <w:t>from</w:t>
      </w:r>
      <w:r w:rsidR="004E2C04" w:rsidRPr="004E2C04">
        <w:rPr>
          <w:rFonts w:ascii="Times New Roman" w:hAnsi="Times New Roman" w:cs="Times New Roman"/>
          <w:sz w:val="24"/>
          <w:szCs w:val="24"/>
        </w:rPr>
        <w:t xml:space="preserve"> 4/19/13 meeting were approved with </w:t>
      </w:r>
      <w:r w:rsidR="00E95E57">
        <w:rPr>
          <w:rFonts w:ascii="Times New Roman" w:hAnsi="Times New Roman" w:cs="Times New Roman"/>
          <w:sz w:val="24"/>
          <w:szCs w:val="24"/>
        </w:rPr>
        <w:t xml:space="preserve">the following change- </w:t>
      </w:r>
      <w:r w:rsidR="004E2C04" w:rsidRPr="004E2C04">
        <w:rPr>
          <w:rFonts w:ascii="Times New Roman" w:hAnsi="Times New Roman" w:cs="Times New Roman"/>
          <w:sz w:val="24"/>
          <w:szCs w:val="24"/>
        </w:rPr>
        <w:t xml:space="preserve">Suzanne </w:t>
      </w:r>
      <w:proofErr w:type="spellStart"/>
      <w:r w:rsidR="004E2C04" w:rsidRPr="004E2C04">
        <w:rPr>
          <w:rFonts w:ascii="Times New Roman" w:hAnsi="Times New Roman" w:cs="Times New Roman"/>
          <w:sz w:val="24"/>
          <w:szCs w:val="24"/>
        </w:rPr>
        <w:t>Semones</w:t>
      </w:r>
      <w:proofErr w:type="spellEnd"/>
      <w:r w:rsidR="004E2C04" w:rsidRPr="004E2C04">
        <w:rPr>
          <w:rFonts w:ascii="Times New Roman" w:hAnsi="Times New Roman" w:cs="Times New Roman"/>
          <w:sz w:val="24"/>
          <w:szCs w:val="24"/>
        </w:rPr>
        <w:t xml:space="preserve"> added to the members in attendance. </w:t>
      </w:r>
    </w:p>
    <w:p w:rsidR="00F274CF" w:rsidRDefault="00AB50BA" w:rsidP="004E2C0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Welcome and charge to Athletics Council</w:t>
      </w:r>
      <w:r w:rsidRPr="00AB50BA">
        <w:rPr>
          <w:rFonts w:ascii="Times New Roman" w:hAnsi="Times New Roman" w:cs="Times New Roman"/>
          <w:sz w:val="24"/>
          <w:szCs w:val="24"/>
        </w:rPr>
        <w:t>-</w:t>
      </w:r>
      <w:r>
        <w:rPr>
          <w:rFonts w:ascii="Times New Roman" w:hAnsi="Times New Roman" w:cs="Times New Roman"/>
          <w:sz w:val="24"/>
          <w:szCs w:val="24"/>
        </w:rPr>
        <w:t xml:space="preserve"> Dr. Dan </w:t>
      </w:r>
      <w:proofErr w:type="spellStart"/>
      <w:r>
        <w:rPr>
          <w:rFonts w:ascii="Times New Roman" w:hAnsi="Times New Roman" w:cs="Times New Roman"/>
          <w:sz w:val="24"/>
          <w:szCs w:val="24"/>
        </w:rPr>
        <w:t>Abrahamowicz</w:t>
      </w:r>
      <w:proofErr w:type="spellEnd"/>
    </w:p>
    <w:p w:rsidR="00AB50BA" w:rsidRDefault="00AB50BA" w:rsidP="00AB50BA">
      <w:pPr>
        <w:pStyle w:val="ListParagraph"/>
        <w:ind w:left="360"/>
        <w:rPr>
          <w:rFonts w:ascii="Times New Roman" w:hAnsi="Times New Roman" w:cs="Times New Roman"/>
          <w:sz w:val="24"/>
          <w:szCs w:val="24"/>
        </w:rPr>
      </w:pPr>
      <w:r w:rsidRPr="00AB50BA">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Pr>
          <w:rFonts w:ascii="Times New Roman" w:hAnsi="Times New Roman" w:cs="Times New Roman"/>
          <w:sz w:val="24"/>
          <w:szCs w:val="24"/>
        </w:rPr>
        <w:t>Abrahamowicz</w:t>
      </w:r>
      <w:proofErr w:type="spellEnd"/>
      <w:r>
        <w:rPr>
          <w:rFonts w:ascii="Times New Roman" w:hAnsi="Times New Roman" w:cs="Times New Roman"/>
          <w:sz w:val="24"/>
          <w:szCs w:val="24"/>
        </w:rPr>
        <w:t xml:space="preserve"> thanked everyone for their participation on the committee and explained the importance of the committee to the university and athletic program.  He explained </w:t>
      </w:r>
      <w:r w:rsidR="00E95E57">
        <w:rPr>
          <w:rFonts w:ascii="Times New Roman" w:hAnsi="Times New Roman" w:cs="Times New Roman"/>
          <w:sz w:val="24"/>
          <w:szCs w:val="24"/>
        </w:rPr>
        <w:t xml:space="preserve">that </w:t>
      </w:r>
      <w:r>
        <w:rPr>
          <w:rFonts w:ascii="Times New Roman" w:hAnsi="Times New Roman" w:cs="Times New Roman"/>
          <w:sz w:val="24"/>
          <w:szCs w:val="24"/>
        </w:rPr>
        <w:t xml:space="preserve">the committee is not mandated by NCAA but </w:t>
      </w:r>
      <w:r w:rsidR="00E95E57">
        <w:rPr>
          <w:rFonts w:ascii="Times New Roman" w:hAnsi="Times New Roman" w:cs="Times New Roman"/>
          <w:sz w:val="24"/>
          <w:szCs w:val="24"/>
        </w:rPr>
        <w:t>stresses the importance</w:t>
      </w:r>
      <w:r>
        <w:rPr>
          <w:rFonts w:ascii="Times New Roman" w:hAnsi="Times New Roman" w:cs="Times New Roman"/>
          <w:sz w:val="24"/>
          <w:szCs w:val="24"/>
        </w:rPr>
        <w:t xml:space="preserve"> for a committee comprised of faculty, and athletic administration to ensure we stick with the principles of the constitution and by laws. Dr. </w:t>
      </w:r>
      <w:proofErr w:type="spellStart"/>
      <w:r>
        <w:rPr>
          <w:rFonts w:ascii="Times New Roman" w:hAnsi="Times New Roman" w:cs="Times New Roman"/>
          <w:sz w:val="24"/>
          <w:szCs w:val="24"/>
        </w:rPr>
        <w:t>Abrahamowicz</w:t>
      </w:r>
      <w:proofErr w:type="spellEnd"/>
      <w:r>
        <w:rPr>
          <w:rFonts w:ascii="Times New Roman" w:hAnsi="Times New Roman" w:cs="Times New Roman"/>
          <w:sz w:val="24"/>
          <w:szCs w:val="24"/>
        </w:rPr>
        <w:t xml:space="preserve"> explained that he </w:t>
      </w:r>
      <w:r w:rsidR="00E95E57">
        <w:rPr>
          <w:rFonts w:ascii="Times New Roman" w:hAnsi="Times New Roman" w:cs="Times New Roman"/>
          <w:sz w:val="24"/>
          <w:szCs w:val="24"/>
        </w:rPr>
        <w:t xml:space="preserve">is proud of the student </w:t>
      </w:r>
      <w:proofErr w:type="gramStart"/>
      <w:r w:rsidR="00E95E57">
        <w:rPr>
          <w:rFonts w:ascii="Times New Roman" w:hAnsi="Times New Roman" w:cs="Times New Roman"/>
          <w:sz w:val="24"/>
          <w:szCs w:val="24"/>
        </w:rPr>
        <w:t>athletes</w:t>
      </w:r>
      <w:proofErr w:type="gramEnd"/>
      <w:r w:rsidR="00E95E57">
        <w:rPr>
          <w:rFonts w:ascii="Times New Roman" w:hAnsi="Times New Roman" w:cs="Times New Roman"/>
          <w:sz w:val="24"/>
          <w:szCs w:val="24"/>
        </w:rPr>
        <w:t xml:space="preserve"> </w:t>
      </w:r>
      <w:r>
        <w:rPr>
          <w:rFonts w:ascii="Times New Roman" w:hAnsi="Times New Roman" w:cs="Times New Roman"/>
          <w:sz w:val="24"/>
          <w:szCs w:val="24"/>
        </w:rPr>
        <w:t xml:space="preserve">academic achievement and performance. He encourages the AC to continue its good work. </w:t>
      </w:r>
    </w:p>
    <w:p w:rsidR="00AB50BA" w:rsidRDefault="00AB50BA" w:rsidP="00AB50BA">
      <w:pPr>
        <w:pStyle w:val="ListParagraph"/>
        <w:numPr>
          <w:ilvl w:val="0"/>
          <w:numId w:val="1"/>
        </w:numPr>
        <w:rPr>
          <w:rFonts w:ascii="Times New Roman" w:hAnsi="Times New Roman" w:cs="Times New Roman"/>
          <w:b/>
          <w:sz w:val="24"/>
          <w:szCs w:val="24"/>
        </w:rPr>
      </w:pPr>
      <w:r w:rsidRPr="00AB50BA">
        <w:rPr>
          <w:rFonts w:ascii="Times New Roman" w:hAnsi="Times New Roman" w:cs="Times New Roman"/>
          <w:b/>
          <w:sz w:val="24"/>
          <w:szCs w:val="24"/>
        </w:rPr>
        <w:t xml:space="preserve">Chair’s Overview – </w:t>
      </w:r>
      <w:r w:rsidRPr="00E32BAB">
        <w:rPr>
          <w:rFonts w:ascii="Times New Roman" w:hAnsi="Times New Roman" w:cs="Times New Roman"/>
          <w:sz w:val="24"/>
          <w:szCs w:val="24"/>
        </w:rPr>
        <w:t>Jeff John</w:t>
      </w:r>
    </w:p>
    <w:p w:rsidR="00AB50BA" w:rsidRDefault="00886014" w:rsidP="00AB50BA">
      <w:pPr>
        <w:pStyle w:val="ListParagraph"/>
        <w:ind w:left="360"/>
        <w:rPr>
          <w:rFonts w:ascii="Times New Roman" w:hAnsi="Times New Roman" w:cs="Times New Roman"/>
          <w:sz w:val="24"/>
          <w:szCs w:val="24"/>
        </w:rPr>
      </w:pPr>
      <w:r>
        <w:rPr>
          <w:rFonts w:ascii="Times New Roman" w:hAnsi="Times New Roman" w:cs="Times New Roman"/>
          <w:sz w:val="24"/>
          <w:szCs w:val="24"/>
        </w:rPr>
        <w:t>Jeff</w:t>
      </w:r>
      <w:r w:rsidR="00802D36">
        <w:rPr>
          <w:rFonts w:ascii="Times New Roman" w:hAnsi="Times New Roman" w:cs="Times New Roman"/>
          <w:sz w:val="24"/>
          <w:szCs w:val="24"/>
        </w:rPr>
        <w:t xml:space="preserve"> john </w:t>
      </w:r>
      <w:r w:rsidR="00E95E57">
        <w:rPr>
          <w:rFonts w:ascii="Times New Roman" w:hAnsi="Times New Roman" w:cs="Times New Roman"/>
          <w:sz w:val="24"/>
          <w:szCs w:val="24"/>
        </w:rPr>
        <w:t xml:space="preserve">expressed his appreciation to Dr. </w:t>
      </w:r>
      <w:proofErr w:type="spellStart"/>
      <w:r w:rsidR="00E95E57">
        <w:rPr>
          <w:rFonts w:ascii="Times New Roman" w:hAnsi="Times New Roman" w:cs="Times New Roman"/>
          <w:sz w:val="24"/>
          <w:szCs w:val="24"/>
        </w:rPr>
        <w:t>Abrahamowicsz</w:t>
      </w:r>
      <w:proofErr w:type="spellEnd"/>
      <w:r w:rsidR="00E95E57">
        <w:rPr>
          <w:rFonts w:ascii="Times New Roman" w:hAnsi="Times New Roman" w:cs="Times New Roman"/>
          <w:sz w:val="24"/>
          <w:szCs w:val="24"/>
        </w:rPr>
        <w:t xml:space="preserve"> for his attendance and</w:t>
      </w:r>
      <w:r w:rsidR="00802D36">
        <w:rPr>
          <w:rFonts w:ascii="Times New Roman" w:hAnsi="Times New Roman" w:cs="Times New Roman"/>
          <w:sz w:val="24"/>
          <w:szCs w:val="24"/>
        </w:rPr>
        <w:t xml:space="preserve"> provided </w:t>
      </w:r>
      <w:proofErr w:type="gramStart"/>
      <w:r w:rsidR="00802D36">
        <w:rPr>
          <w:rFonts w:ascii="Times New Roman" w:hAnsi="Times New Roman" w:cs="Times New Roman"/>
          <w:sz w:val="24"/>
          <w:szCs w:val="24"/>
        </w:rPr>
        <w:t>a</w:t>
      </w:r>
      <w:proofErr w:type="gramEnd"/>
      <w:r w:rsidR="00802D36">
        <w:rPr>
          <w:rFonts w:ascii="Times New Roman" w:hAnsi="Times New Roman" w:cs="Times New Roman"/>
          <w:sz w:val="24"/>
          <w:szCs w:val="24"/>
        </w:rPr>
        <w:t xml:space="preserve"> overview of the purpose of the committee</w:t>
      </w:r>
      <w:r w:rsidR="00E95E57">
        <w:rPr>
          <w:rFonts w:ascii="Times New Roman" w:hAnsi="Times New Roman" w:cs="Times New Roman"/>
          <w:sz w:val="24"/>
          <w:szCs w:val="24"/>
        </w:rPr>
        <w:t xml:space="preserve">. Jeff </w:t>
      </w:r>
      <w:r w:rsidR="00802D36">
        <w:rPr>
          <w:rFonts w:ascii="Times New Roman" w:hAnsi="Times New Roman" w:cs="Times New Roman"/>
          <w:sz w:val="24"/>
          <w:szCs w:val="24"/>
        </w:rPr>
        <w:t xml:space="preserve">explained the first order of business is populating the </w:t>
      </w:r>
      <w:r w:rsidR="002B4CAB">
        <w:rPr>
          <w:rFonts w:ascii="Times New Roman" w:hAnsi="Times New Roman" w:cs="Times New Roman"/>
          <w:sz w:val="24"/>
          <w:szCs w:val="24"/>
        </w:rPr>
        <w:t>committees</w:t>
      </w:r>
      <w:r w:rsidR="00802D36">
        <w:rPr>
          <w:rFonts w:ascii="Times New Roman" w:hAnsi="Times New Roman" w:cs="Times New Roman"/>
          <w:sz w:val="24"/>
          <w:szCs w:val="24"/>
        </w:rPr>
        <w:t xml:space="preserve">. He asked each committee chair to give an overview of the committee and for people to sign up for </w:t>
      </w:r>
      <w:r>
        <w:rPr>
          <w:rFonts w:ascii="Times New Roman" w:hAnsi="Times New Roman" w:cs="Times New Roman"/>
          <w:sz w:val="24"/>
          <w:szCs w:val="24"/>
        </w:rPr>
        <w:t>committees</w:t>
      </w:r>
      <w:r w:rsidR="00802D36">
        <w:rPr>
          <w:rFonts w:ascii="Times New Roman" w:hAnsi="Times New Roman" w:cs="Times New Roman"/>
          <w:sz w:val="24"/>
          <w:szCs w:val="24"/>
        </w:rPr>
        <w:t xml:space="preserve"> they are interested in.</w:t>
      </w:r>
    </w:p>
    <w:p w:rsidR="00CF5452" w:rsidRPr="00CF5452" w:rsidRDefault="00CF5452" w:rsidP="00CF5452">
      <w:pPr>
        <w:pStyle w:val="ListParagraph"/>
        <w:numPr>
          <w:ilvl w:val="0"/>
          <w:numId w:val="1"/>
        </w:numPr>
        <w:rPr>
          <w:rFonts w:ascii="Times New Roman" w:hAnsi="Times New Roman" w:cs="Times New Roman"/>
          <w:b/>
          <w:sz w:val="24"/>
          <w:szCs w:val="24"/>
        </w:rPr>
      </w:pPr>
      <w:r w:rsidRPr="00CF5452">
        <w:rPr>
          <w:rFonts w:ascii="Times New Roman" w:hAnsi="Times New Roman" w:cs="Times New Roman"/>
          <w:b/>
          <w:sz w:val="24"/>
          <w:szCs w:val="24"/>
        </w:rPr>
        <w:t>Committee Missions</w:t>
      </w:r>
    </w:p>
    <w:p w:rsidR="00802D36" w:rsidRDefault="00802D36" w:rsidP="00CF5452">
      <w:pPr>
        <w:pStyle w:val="ListParagraph"/>
        <w:numPr>
          <w:ilvl w:val="1"/>
          <w:numId w:val="1"/>
        </w:numPr>
        <w:rPr>
          <w:rFonts w:ascii="Times New Roman" w:hAnsi="Times New Roman" w:cs="Times New Roman"/>
          <w:b/>
          <w:sz w:val="24"/>
          <w:szCs w:val="24"/>
        </w:rPr>
      </w:pPr>
      <w:r w:rsidRPr="00802D36">
        <w:rPr>
          <w:rFonts w:ascii="Times New Roman" w:hAnsi="Times New Roman" w:cs="Times New Roman"/>
          <w:b/>
          <w:sz w:val="24"/>
          <w:szCs w:val="24"/>
        </w:rPr>
        <w:t xml:space="preserve">Steering Committee- </w:t>
      </w:r>
      <w:r w:rsidRPr="00E32BAB">
        <w:rPr>
          <w:rFonts w:ascii="Times New Roman" w:hAnsi="Times New Roman" w:cs="Times New Roman"/>
          <w:sz w:val="24"/>
          <w:szCs w:val="24"/>
        </w:rPr>
        <w:t>Jeff John</w:t>
      </w:r>
    </w:p>
    <w:p w:rsidR="002B4CAB" w:rsidRPr="00712FCB" w:rsidRDefault="002B4CAB" w:rsidP="00CF5452">
      <w:pPr>
        <w:pStyle w:val="ListParagraph"/>
        <w:rPr>
          <w:rFonts w:ascii="Times New Roman" w:hAnsi="Times New Roman" w:cs="Times New Roman"/>
          <w:sz w:val="24"/>
          <w:szCs w:val="24"/>
        </w:rPr>
      </w:pPr>
      <w:r>
        <w:rPr>
          <w:rFonts w:ascii="Times New Roman" w:hAnsi="Times New Roman" w:cs="Times New Roman"/>
          <w:sz w:val="24"/>
          <w:szCs w:val="24"/>
        </w:rPr>
        <w:t xml:space="preserve">Jeff John </w:t>
      </w:r>
      <w:r w:rsidR="00E95E57">
        <w:rPr>
          <w:rFonts w:ascii="Times New Roman" w:hAnsi="Times New Roman" w:cs="Times New Roman"/>
          <w:sz w:val="24"/>
          <w:szCs w:val="24"/>
        </w:rPr>
        <w:t>provided a brief description of the</w:t>
      </w:r>
      <w:r>
        <w:rPr>
          <w:rFonts w:ascii="Times New Roman" w:hAnsi="Times New Roman" w:cs="Times New Roman"/>
          <w:sz w:val="24"/>
          <w:szCs w:val="24"/>
        </w:rPr>
        <w:t xml:space="preserve"> purpose of the steering committee</w:t>
      </w:r>
      <w:r w:rsidR="00E95E57">
        <w:rPr>
          <w:rFonts w:ascii="Times New Roman" w:hAnsi="Times New Roman" w:cs="Times New Roman"/>
          <w:sz w:val="24"/>
          <w:szCs w:val="24"/>
        </w:rPr>
        <w:t xml:space="preserve">. The committee offers </w:t>
      </w:r>
      <w:r>
        <w:rPr>
          <w:rFonts w:ascii="Times New Roman" w:hAnsi="Times New Roman" w:cs="Times New Roman"/>
          <w:sz w:val="24"/>
          <w:szCs w:val="24"/>
        </w:rPr>
        <w:t xml:space="preserve">guidance for the AC, provide minutes, guest speakers and prepare agenda for upcoming meetings. </w:t>
      </w:r>
    </w:p>
    <w:p w:rsidR="002B4CAB" w:rsidRPr="00712FCB" w:rsidRDefault="002B4CAB" w:rsidP="00CF5452">
      <w:pPr>
        <w:pStyle w:val="ListParagraph"/>
        <w:numPr>
          <w:ilvl w:val="1"/>
          <w:numId w:val="1"/>
        </w:numPr>
        <w:rPr>
          <w:rFonts w:ascii="Times New Roman" w:hAnsi="Times New Roman" w:cs="Times New Roman"/>
          <w:b/>
          <w:sz w:val="24"/>
          <w:szCs w:val="24"/>
        </w:rPr>
      </w:pPr>
      <w:r w:rsidRPr="00712FCB">
        <w:rPr>
          <w:rFonts w:ascii="Times New Roman" w:hAnsi="Times New Roman" w:cs="Times New Roman"/>
          <w:b/>
          <w:sz w:val="24"/>
          <w:szCs w:val="24"/>
        </w:rPr>
        <w:t xml:space="preserve">Gender equity – </w:t>
      </w:r>
      <w:r w:rsidRPr="00E32BAB">
        <w:rPr>
          <w:rFonts w:ascii="Times New Roman" w:hAnsi="Times New Roman" w:cs="Times New Roman"/>
          <w:sz w:val="24"/>
          <w:szCs w:val="24"/>
        </w:rPr>
        <w:t>Marry Kenton</w:t>
      </w:r>
    </w:p>
    <w:p w:rsidR="002B4CAB" w:rsidRDefault="002B4CAB" w:rsidP="00CF5452">
      <w:pPr>
        <w:pStyle w:val="ListParagraph"/>
        <w:rPr>
          <w:rFonts w:ascii="Times New Roman" w:hAnsi="Times New Roman" w:cs="Times New Roman"/>
          <w:sz w:val="24"/>
          <w:szCs w:val="24"/>
        </w:rPr>
      </w:pPr>
      <w:r>
        <w:rPr>
          <w:rFonts w:ascii="Times New Roman" w:hAnsi="Times New Roman" w:cs="Times New Roman"/>
          <w:sz w:val="24"/>
          <w:szCs w:val="24"/>
        </w:rPr>
        <w:t xml:space="preserve">Mary explained that the role of Gender equity is to provide </w:t>
      </w:r>
      <w:r w:rsidR="00712FCB">
        <w:rPr>
          <w:rFonts w:ascii="Times New Roman" w:hAnsi="Times New Roman" w:cs="Times New Roman"/>
          <w:sz w:val="24"/>
          <w:szCs w:val="24"/>
        </w:rPr>
        <w:t>an</w:t>
      </w:r>
      <w:r>
        <w:rPr>
          <w:rFonts w:ascii="Times New Roman" w:hAnsi="Times New Roman" w:cs="Times New Roman"/>
          <w:sz w:val="24"/>
          <w:szCs w:val="24"/>
        </w:rPr>
        <w:t xml:space="preserve"> audit of the athletic department </w:t>
      </w:r>
      <w:r w:rsidR="00712FCB">
        <w:rPr>
          <w:rFonts w:ascii="Times New Roman" w:hAnsi="Times New Roman" w:cs="Times New Roman"/>
          <w:sz w:val="24"/>
          <w:szCs w:val="24"/>
        </w:rPr>
        <w:t xml:space="preserve">and ensure gender equality. </w:t>
      </w:r>
      <w:r w:rsidR="00E95E57">
        <w:rPr>
          <w:rFonts w:ascii="Times New Roman" w:hAnsi="Times New Roman" w:cs="Times New Roman"/>
          <w:sz w:val="24"/>
          <w:szCs w:val="24"/>
        </w:rPr>
        <w:t>T</w:t>
      </w:r>
      <w:r w:rsidR="00712FCB">
        <w:rPr>
          <w:rFonts w:ascii="Times New Roman" w:hAnsi="Times New Roman" w:cs="Times New Roman"/>
          <w:sz w:val="24"/>
          <w:szCs w:val="24"/>
        </w:rPr>
        <w:t xml:space="preserve">his is a collaborative effort between athletic administration and the committee to provide information needed for the audit. Larry Prochaska </w:t>
      </w:r>
      <w:r w:rsidR="00E95E57">
        <w:rPr>
          <w:rFonts w:ascii="Times New Roman" w:hAnsi="Times New Roman" w:cs="Times New Roman"/>
          <w:sz w:val="24"/>
          <w:szCs w:val="24"/>
        </w:rPr>
        <w:t>gave a brief overview of the</w:t>
      </w:r>
      <w:r w:rsidR="00712FCB">
        <w:rPr>
          <w:rFonts w:ascii="Times New Roman" w:hAnsi="Times New Roman" w:cs="Times New Roman"/>
          <w:sz w:val="24"/>
          <w:szCs w:val="24"/>
        </w:rPr>
        <w:t xml:space="preserve"> financial component </w:t>
      </w:r>
      <w:r w:rsidR="00E95E57">
        <w:rPr>
          <w:rFonts w:ascii="Times New Roman" w:hAnsi="Times New Roman" w:cs="Times New Roman"/>
          <w:sz w:val="24"/>
          <w:szCs w:val="24"/>
        </w:rPr>
        <w:t>to the</w:t>
      </w:r>
      <w:r w:rsidR="00712FCB">
        <w:rPr>
          <w:rFonts w:ascii="Times New Roman" w:hAnsi="Times New Roman" w:cs="Times New Roman"/>
          <w:sz w:val="24"/>
          <w:szCs w:val="24"/>
        </w:rPr>
        <w:t xml:space="preserve"> committee</w:t>
      </w:r>
      <w:r w:rsidR="00E95E57">
        <w:rPr>
          <w:rFonts w:ascii="Times New Roman" w:hAnsi="Times New Roman" w:cs="Times New Roman"/>
          <w:sz w:val="24"/>
          <w:szCs w:val="24"/>
        </w:rPr>
        <w:t xml:space="preserve"> </w:t>
      </w:r>
      <w:r w:rsidR="00712FCB">
        <w:rPr>
          <w:rFonts w:ascii="Times New Roman" w:hAnsi="Times New Roman" w:cs="Times New Roman"/>
          <w:sz w:val="24"/>
          <w:szCs w:val="24"/>
        </w:rPr>
        <w:t xml:space="preserve">where budgets are reviewed for equity between male and female athletes. </w:t>
      </w:r>
    </w:p>
    <w:p w:rsidR="00712FCB" w:rsidRDefault="00712FCB" w:rsidP="00CF5452">
      <w:pPr>
        <w:pStyle w:val="ListParagraph"/>
        <w:numPr>
          <w:ilvl w:val="1"/>
          <w:numId w:val="1"/>
        </w:numPr>
        <w:rPr>
          <w:rFonts w:ascii="Times New Roman" w:hAnsi="Times New Roman" w:cs="Times New Roman"/>
          <w:b/>
          <w:sz w:val="24"/>
          <w:szCs w:val="24"/>
        </w:rPr>
      </w:pPr>
      <w:r w:rsidRPr="00712FCB">
        <w:rPr>
          <w:rFonts w:ascii="Times New Roman" w:hAnsi="Times New Roman" w:cs="Times New Roman"/>
          <w:b/>
          <w:sz w:val="24"/>
          <w:szCs w:val="24"/>
        </w:rPr>
        <w:t xml:space="preserve">Constitution and </w:t>
      </w:r>
      <w:r w:rsidR="00CF5452">
        <w:rPr>
          <w:rFonts w:ascii="Times New Roman" w:hAnsi="Times New Roman" w:cs="Times New Roman"/>
          <w:b/>
          <w:sz w:val="24"/>
          <w:szCs w:val="24"/>
        </w:rPr>
        <w:t>by</w:t>
      </w:r>
      <w:r w:rsidR="00CF5452" w:rsidRPr="00712FCB">
        <w:rPr>
          <w:rFonts w:ascii="Times New Roman" w:hAnsi="Times New Roman" w:cs="Times New Roman"/>
          <w:b/>
          <w:sz w:val="24"/>
          <w:szCs w:val="24"/>
        </w:rPr>
        <w:t>laws</w:t>
      </w:r>
      <w:r w:rsidR="00CF5452">
        <w:rPr>
          <w:rFonts w:ascii="Times New Roman" w:hAnsi="Times New Roman" w:cs="Times New Roman"/>
          <w:b/>
          <w:sz w:val="24"/>
          <w:szCs w:val="24"/>
        </w:rPr>
        <w:t xml:space="preserve">- </w:t>
      </w:r>
      <w:r w:rsidR="00CF5452" w:rsidRPr="00E32BAB">
        <w:rPr>
          <w:rFonts w:ascii="Times New Roman" w:hAnsi="Times New Roman" w:cs="Times New Roman"/>
          <w:sz w:val="24"/>
          <w:szCs w:val="24"/>
        </w:rPr>
        <w:t xml:space="preserve">Marie </w:t>
      </w:r>
      <w:proofErr w:type="spellStart"/>
      <w:r w:rsidR="00CF5452" w:rsidRPr="00E32BAB">
        <w:rPr>
          <w:rFonts w:ascii="Times New Roman" w:hAnsi="Times New Roman" w:cs="Times New Roman"/>
          <w:sz w:val="24"/>
          <w:szCs w:val="24"/>
        </w:rPr>
        <w:t>Bashaw</w:t>
      </w:r>
      <w:proofErr w:type="spellEnd"/>
    </w:p>
    <w:p w:rsidR="00CF5452" w:rsidRDefault="00CF5452" w:rsidP="00CF5452">
      <w:pPr>
        <w:pStyle w:val="ListParagraph"/>
        <w:rPr>
          <w:rFonts w:ascii="Times New Roman" w:hAnsi="Times New Roman" w:cs="Times New Roman"/>
          <w:sz w:val="24"/>
          <w:szCs w:val="24"/>
        </w:rPr>
      </w:pPr>
      <w:r>
        <w:rPr>
          <w:rFonts w:ascii="Times New Roman" w:hAnsi="Times New Roman" w:cs="Times New Roman"/>
          <w:sz w:val="24"/>
          <w:szCs w:val="24"/>
        </w:rPr>
        <w:t>Marie explained that the constitution and bylaws are reviewed every two years to ensure compliance with the goals</w:t>
      </w:r>
      <w:r w:rsidR="00E95E57">
        <w:rPr>
          <w:rFonts w:ascii="Times New Roman" w:hAnsi="Times New Roman" w:cs="Times New Roman"/>
          <w:sz w:val="24"/>
          <w:szCs w:val="24"/>
        </w:rPr>
        <w:t xml:space="preserve"> set</w:t>
      </w:r>
      <w:r>
        <w:rPr>
          <w:rFonts w:ascii="Times New Roman" w:hAnsi="Times New Roman" w:cs="Times New Roman"/>
          <w:sz w:val="24"/>
          <w:szCs w:val="24"/>
        </w:rPr>
        <w:t xml:space="preserve"> in athletics council. </w:t>
      </w:r>
    </w:p>
    <w:p w:rsidR="00E95E57" w:rsidRDefault="00E95E57" w:rsidP="00CF5452">
      <w:pPr>
        <w:pStyle w:val="ListParagraph"/>
        <w:rPr>
          <w:rFonts w:ascii="Times New Roman" w:hAnsi="Times New Roman" w:cs="Times New Roman"/>
          <w:sz w:val="24"/>
          <w:szCs w:val="24"/>
        </w:rPr>
      </w:pPr>
    </w:p>
    <w:p w:rsidR="00E95E57" w:rsidRDefault="00E95E57" w:rsidP="00CF5452">
      <w:pPr>
        <w:pStyle w:val="ListParagraph"/>
        <w:rPr>
          <w:rFonts w:ascii="Times New Roman" w:hAnsi="Times New Roman" w:cs="Times New Roman"/>
          <w:sz w:val="24"/>
          <w:szCs w:val="24"/>
        </w:rPr>
      </w:pPr>
    </w:p>
    <w:p w:rsidR="003F6963" w:rsidRDefault="003F6963" w:rsidP="003F6963">
      <w:pPr>
        <w:pStyle w:val="ListParagraph"/>
        <w:numPr>
          <w:ilvl w:val="1"/>
          <w:numId w:val="1"/>
        </w:numPr>
        <w:rPr>
          <w:rFonts w:ascii="Times New Roman" w:hAnsi="Times New Roman" w:cs="Times New Roman"/>
          <w:sz w:val="24"/>
          <w:szCs w:val="24"/>
        </w:rPr>
      </w:pPr>
      <w:r w:rsidRPr="00E95E57">
        <w:rPr>
          <w:rFonts w:ascii="Times New Roman" w:hAnsi="Times New Roman" w:cs="Times New Roman"/>
          <w:b/>
          <w:sz w:val="24"/>
          <w:szCs w:val="24"/>
        </w:rPr>
        <w:lastRenderedPageBreak/>
        <w:t>Diverse Student Athlete Advocacy</w:t>
      </w:r>
      <w:r>
        <w:rPr>
          <w:rFonts w:ascii="Times New Roman" w:hAnsi="Times New Roman" w:cs="Times New Roman"/>
          <w:sz w:val="24"/>
          <w:szCs w:val="24"/>
        </w:rPr>
        <w:t xml:space="preserve"> – Dr. Steve Fortson</w:t>
      </w:r>
    </w:p>
    <w:p w:rsidR="003F6963" w:rsidRDefault="003F6963" w:rsidP="003F696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Dr. Fortson </w:t>
      </w:r>
      <w:r w:rsidR="00E95E57">
        <w:rPr>
          <w:rFonts w:ascii="Times New Roman" w:hAnsi="Times New Roman" w:cs="Times New Roman"/>
          <w:sz w:val="24"/>
          <w:szCs w:val="24"/>
        </w:rPr>
        <w:t xml:space="preserve">informed the group that </w:t>
      </w:r>
      <w:r>
        <w:rPr>
          <w:rFonts w:ascii="Times New Roman" w:hAnsi="Times New Roman" w:cs="Times New Roman"/>
          <w:sz w:val="24"/>
          <w:szCs w:val="24"/>
        </w:rPr>
        <w:t xml:space="preserve">the role of the committee is to monitor academics and social progress of diverse student athletes. He explained that a 5 year plan was developed </w:t>
      </w:r>
      <w:r w:rsidR="00E95E57">
        <w:rPr>
          <w:rFonts w:ascii="Times New Roman" w:hAnsi="Times New Roman" w:cs="Times New Roman"/>
          <w:sz w:val="24"/>
          <w:szCs w:val="24"/>
        </w:rPr>
        <w:t>and implemented. This plan contains goals</w:t>
      </w:r>
      <w:r>
        <w:rPr>
          <w:rFonts w:ascii="Times New Roman" w:hAnsi="Times New Roman" w:cs="Times New Roman"/>
          <w:sz w:val="24"/>
          <w:szCs w:val="24"/>
        </w:rPr>
        <w:t xml:space="preserve"> in retention, graduation, and eligibility </w:t>
      </w:r>
      <w:r w:rsidR="00E95E57">
        <w:rPr>
          <w:rFonts w:ascii="Times New Roman" w:hAnsi="Times New Roman" w:cs="Times New Roman"/>
          <w:sz w:val="24"/>
          <w:szCs w:val="24"/>
        </w:rPr>
        <w:t>rates</w:t>
      </w:r>
      <w:r>
        <w:rPr>
          <w:rFonts w:ascii="Times New Roman" w:hAnsi="Times New Roman" w:cs="Times New Roman"/>
          <w:sz w:val="24"/>
          <w:szCs w:val="24"/>
        </w:rPr>
        <w:t xml:space="preserve"> of diverse student athletes. Recommendations are provided</w:t>
      </w:r>
      <w:r w:rsidR="00E95E57">
        <w:rPr>
          <w:rFonts w:ascii="Times New Roman" w:hAnsi="Times New Roman" w:cs="Times New Roman"/>
          <w:sz w:val="24"/>
          <w:szCs w:val="24"/>
        </w:rPr>
        <w:t xml:space="preserve"> yearly</w:t>
      </w:r>
      <w:r>
        <w:rPr>
          <w:rFonts w:ascii="Times New Roman" w:hAnsi="Times New Roman" w:cs="Times New Roman"/>
          <w:sz w:val="24"/>
          <w:szCs w:val="24"/>
        </w:rPr>
        <w:t xml:space="preserve"> to meet the goals. Dr. Fortson explained that the student athletes have performed well overall with a cumulative GPA of 3.0 with </w:t>
      </w:r>
      <w:r w:rsidR="008C2FAF">
        <w:rPr>
          <w:rFonts w:ascii="Times New Roman" w:hAnsi="Times New Roman" w:cs="Times New Roman"/>
          <w:sz w:val="24"/>
          <w:szCs w:val="24"/>
        </w:rPr>
        <w:t xml:space="preserve">the </w:t>
      </w:r>
      <w:r>
        <w:rPr>
          <w:rFonts w:ascii="Times New Roman" w:hAnsi="Times New Roman" w:cs="Times New Roman"/>
          <w:sz w:val="24"/>
          <w:szCs w:val="24"/>
        </w:rPr>
        <w:t>diverse student athletes GPA being close to overall student athlete GPA.</w:t>
      </w:r>
    </w:p>
    <w:p w:rsidR="003F6963" w:rsidRPr="007301D3" w:rsidRDefault="003F6963" w:rsidP="003F6963">
      <w:pPr>
        <w:pStyle w:val="ListParagraph"/>
        <w:numPr>
          <w:ilvl w:val="1"/>
          <w:numId w:val="1"/>
        </w:numPr>
        <w:rPr>
          <w:rFonts w:ascii="Times New Roman" w:hAnsi="Times New Roman" w:cs="Times New Roman"/>
          <w:b/>
          <w:sz w:val="24"/>
          <w:szCs w:val="24"/>
        </w:rPr>
      </w:pPr>
      <w:r w:rsidRPr="007301D3">
        <w:rPr>
          <w:rFonts w:ascii="Times New Roman" w:hAnsi="Times New Roman" w:cs="Times New Roman"/>
          <w:b/>
          <w:sz w:val="24"/>
          <w:szCs w:val="24"/>
        </w:rPr>
        <w:t>Stude</w:t>
      </w:r>
      <w:r w:rsidR="007301D3">
        <w:rPr>
          <w:rFonts w:ascii="Times New Roman" w:hAnsi="Times New Roman" w:cs="Times New Roman"/>
          <w:b/>
          <w:sz w:val="24"/>
          <w:szCs w:val="24"/>
        </w:rPr>
        <w:t>nt W</w:t>
      </w:r>
      <w:r w:rsidRPr="007301D3">
        <w:rPr>
          <w:rFonts w:ascii="Times New Roman" w:hAnsi="Times New Roman" w:cs="Times New Roman"/>
          <w:b/>
          <w:sz w:val="24"/>
          <w:szCs w:val="24"/>
        </w:rPr>
        <w:t xml:space="preserve">elfare- </w:t>
      </w:r>
      <w:r w:rsidRPr="00E32BAB">
        <w:rPr>
          <w:rFonts w:ascii="Times New Roman" w:hAnsi="Times New Roman" w:cs="Times New Roman"/>
          <w:sz w:val="24"/>
          <w:szCs w:val="24"/>
        </w:rPr>
        <w:t>Dr. Fo</w:t>
      </w:r>
      <w:r w:rsidR="007301D3" w:rsidRPr="00E32BAB">
        <w:rPr>
          <w:rFonts w:ascii="Times New Roman" w:hAnsi="Times New Roman" w:cs="Times New Roman"/>
          <w:sz w:val="24"/>
          <w:szCs w:val="24"/>
        </w:rPr>
        <w:t>r</w:t>
      </w:r>
      <w:r w:rsidRPr="00E32BAB">
        <w:rPr>
          <w:rFonts w:ascii="Times New Roman" w:hAnsi="Times New Roman" w:cs="Times New Roman"/>
          <w:sz w:val="24"/>
          <w:szCs w:val="24"/>
        </w:rPr>
        <w:t>tson</w:t>
      </w:r>
    </w:p>
    <w:p w:rsidR="003F6963" w:rsidRDefault="007301D3" w:rsidP="003F696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Dr. Fortson provided a brief description of the purpose of the student welfare committee. He explained that the committee monitors the welfare of the student athletes. The committee </w:t>
      </w:r>
      <w:r w:rsidR="008C2FAF">
        <w:rPr>
          <w:rFonts w:ascii="Times New Roman" w:hAnsi="Times New Roman" w:cs="Times New Roman"/>
          <w:sz w:val="24"/>
          <w:szCs w:val="24"/>
        </w:rPr>
        <w:t xml:space="preserve">recently made </w:t>
      </w:r>
      <w:r>
        <w:rPr>
          <w:rFonts w:ascii="Times New Roman" w:hAnsi="Times New Roman" w:cs="Times New Roman"/>
          <w:sz w:val="24"/>
          <w:szCs w:val="24"/>
        </w:rPr>
        <w:t xml:space="preserve">recommendations for hiring athletic training staff based on </w:t>
      </w:r>
      <w:r w:rsidR="008C2FAF">
        <w:rPr>
          <w:rFonts w:ascii="Times New Roman" w:hAnsi="Times New Roman" w:cs="Times New Roman"/>
          <w:sz w:val="24"/>
          <w:szCs w:val="24"/>
        </w:rPr>
        <w:t xml:space="preserve">lack of </w:t>
      </w:r>
      <w:r>
        <w:rPr>
          <w:rFonts w:ascii="Times New Roman" w:hAnsi="Times New Roman" w:cs="Times New Roman"/>
          <w:sz w:val="24"/>
          <w:szCs w:val="24"/>
        </w:rPr>
        <w:t>coverage. Dr. Fortson explained that adding an additional athletic trainer provides better coverage of all sports</w:t>
      </w:r>
      <w:r w:rsidR="008C2FAF">
        <w:rPr>
          <w:rFonts w:ascii="Times New Roman" w:hAnsi="Times New Roman" w:cs="Times New Roman"/>
          <w:sz w:val="24"/>
          <w:szCs w:val="24"/>
        </w:rPr>
        <w:t>, and less stress on the athletic training staff</w:t>
      </w:r>
      <w:r>
        <w:rPr>
          <w:rFonts w:ascii="Times New Roman" w:hAnsi="Times New Roman" w:cs="Times New Roman"/>
          <w:sz w:val="24"/>
          <w:szCs w:val="24"/>
        </w:rPr>
        <w:t xml:space="preserve">. </w:t>
      </w:r>
      <w:r w:rsidR="008C2FAF">
        <w:rPr>
          <w:rFonts w:ascii="Times New Roman" w:hAnsi="Times New Roman" w:cs="Times New Roman"/>
          <w:sz w:val="24"/>
          <w:szCs w:val="24"/>
        </w:rPr>
        <w:t>T</w:t>
      </w:r>
      <w:r>
        <w:rPr>
          <w:rFonts w:ascii="Times New Roman" w:hAnsi="Times New Roman" w:cs="Times New Roman"/>
          <w:sz w:val="24"/>
          <w:szCs w:val="24"/>
        </w:rPr>
        <w:t>he committee also oversees the student athlete survey. Afte</w:t>
      </w:r>
      <w:r w:rsidR="008C2FAF">
        <w:rPr>
          <w:rFonts w:ascii="Times New Roman" w:hAnsi="Times New Roman" w:cs="Times New Roman"/>
          <w:sz w:val="24"/>
          <w:szCs w:val="24"/>
        </w:rPr>
        <w:t xml:space="preserve">r completion of his/her </w:t>
      </w:r>
      <w:r>
        <w:rPr>
          <w:rFonts w:ascii="Times New Roman" w:hAnsi="Times New Roman" w:cs="Times New Roman"/>
          <w:sz w:val="24"/>
          <w:szCs w:val="24"/>
        </w:rPr>
        <w:t xml:space="preserve">eligibility an outside company is used to survey athletes and </w:t>
      </w:r>
      <w:r w:rsidR="008C2FAF">
        <w:rPr>
          <w:rFonts w:ascii="Times New Roman" w:hAnsi="Times New Roman" w:cs="Times New Roman"/>
          <w:sz w:val="24"/>
          <w:szCs w:val="24"/>
        </w:rPr>
        <w:t xml:space="preserve">the </w:t>
      </w:r>
      <w:r>
        <w:rPr>
          <w:rFonts w:ascii="Times New Roman" w:hAnsi="Times New Roman" w:cs="Times New Roman"/>
          <w:sz w:val="24"/>
          <w:szCs w:val="24"/>
        </w:rPr>
        <w:t xml:space="preserve">information gathered is provided to the department. </w:t>
      </w:r>
    </w:p>
    <w:p w:rsidR="007301D3" w:rsidRPr="007301D3" w:rsidRDefault="007301D3" w:rsidP="007301D3">
      <w:pPr>
        <w:pStyle w:val="ListParagraph"/>
        <w:numPr>
          <w:ilvl w:val="1"/>
          <w:numId w:val="1"/>
        </w:numPr>
        <w:rPr>
          <w:rFonts w:ascii="Times New Roman" w:hAnsi="Times New Roman" w:cs="Times New Roman"/>
          <w:b/>
          <w:sz w:val="24"/>
          <w:szCs w:val="24"/>
        </w:rPr>
      </w:pPr>
      <w:r w:rsidRPr="007301D3">
        <w:rPr>
          <w:rFonts w:ascii="Times New Roman" w:hAnsi="Times New Roman" w:cs="Times New Roman"/>
          <w:b/>
          <w:sz w:val="24"/>
          <w:szCs w:val="24"/>
        </w:rPr>
        <w:t xml:space="preserve">Academic Affairs- </w:t>
      </w:r>
      <w:r w:rsidRPr="00E32BAB">
        <w:rPr>
          <w:rFonts w:ascii="Times New Roman" w:hAnsi="Times New Roman" w:cs="Times New Roman"/>
          <w:sz w:val="24"/>
          <w:szCs w:val="24"/>
        </w:rPr>
        <w:t>Judy Chivers</w:t>
      </w:r>
      <w:r w:rsidRPr="007301D3">
        <w:rPr>
          <w:rFonts w:ascii="Times New Roman" w:hAnsi="Times New Roman" w:cs="Times New Roman"/>
          <w:b/>
          <w:sz w:val="24"/>
          <w:szCs w:val="24"/>
        </w:rPr>
        <w:t xml:space="preserve"> </w:t>
      </w:r>
    </w:p>
    <w:p w:rsidR="007301D3" w:rsidRDefault="007301D3" w:rsidP="007301D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Judy provided a description of the purpose of the academic affairs committee. The committee monitors student athletes grades, missed class, report academic progress, graduation rate, and </w:t>
      </w:r>
      <w:r w:rsidR="00886014">
        <w:rPr>
          <w:rFonts w:ascii="Times New Roman" w:hAnsi="Times New Roman" w:cs="Times New Roman"/>
          <w:sz w:val="24"/>
          <w:szCs w:val="24"/>
        </w:rPr>
        <w:t>assess</w:t>
      </w:r>
      <w:r>
        <w:rPr>
          <w:rFonts w:ascii="Times New Roman" w:hAnsi="Times New Roman" w:cs="Times New Roman"/>
          <w:sz w:val="24"/>
          <w:szCs w:val="24"/>
        </w:rPr>
        <w:t xml:space="preserve"> best practice for monitoring progress. </w:t>
      </w:r>
      <w:proofErr w:type="spellStart"/>
      <w:r>
        <w:rPr>
          <w:rFonts w:ascii="Times New Roman" w:hAnsi="Times New Roman" w:cs="Times New Roman"/>
          <w:sz w:val="24"/>
          <w:szCs w:val="24"/>
        </w:rPr>
        <w:t>Accutrack</w:t>
      </w:r>
      <w:proofErr w:type="spellEnd"/>
      <w:r>
        <w:rPr>
          <w:rFonts w:ascii="Times New Roman" w:hAnsi="Times New Roman" w:cs="Times New Roman"/>
          <w:sz w:val="24"/>
          <w:szCs w:val="24"/>
        </w:rPr>
        <w:t xml:space="preserve"> is the system currently used to monitor student </w:t>
      </w:r>
      <w:r w:rsidR="00886014">
        <w:rPr>
          <w:rFonts w:ascii="Times New Roman" w:hAnsi="Times New Roman" w:cs="Times New Roman"/>
          <w:sz w:val="24"/>
          <w:szCs w:val="24"/>
        </w:rPr>
        <w:t>athlete’s</w:t>
      </w:r>
      <w:r>
        <w:rPr>
          <w:rFonts w:ascii="Times New Roman" w:hAnsi="Times New Roman" w:cs="Times New Roman"/>
          <w:sz w:val="24"/>
          <w:szCs w:val="24"/>
        </w:rPr>
        <w:t xml:space="preserve"> academic progress. </w:t>
      </w:r>
      <w:r w:rsidR="008C2FAF">
        <w:rPr>
          <w:rFonts w:ascii="Times New Roman" w:hAnsi="Times New Roman" w:cs="Times New Roman"/>
          <w:sz w:val="24"/>
          <w:szCs w:val="24"/>
        </w:rPr>
        <w:t>The</w:t>
      </w:r>
      <w:r>
        <w:rPr>
          <w:rFonts w:ascii="Times New Roman" w:hAnsi="Times New Roman" w:cs="Times New Roman"/>
          <w:sz w:val="24"/>
          <w:szCs w:val="24"/>
        </w:rPr>
        <w:t xml:space="preserve"> majority of athletes are graduating within 4 years and 1 semester. </w:t>
      </w:r>
      <w:r w:rsidR="00886014">
        <w:rPr>
          <w:rFonts w:ascii="Times New Roman" w:hAnsi="Times New Roman" w:cs="Times New Roman"/>
          <w:sz w:val="24"/>
          <w:szCs w:val="24"/>
        </w:rPr>
        <w:t>Occasionally</w:t>
      </w:r>
      <w:r>
        <w:rPr>
          <w:rFonts w:ascii="Times New Roman" w:hAnsi="Times New Roman" w:cs="Times New Roman"/>
          <w:sz w:val="24"/>
          <w:szCs w:val="24"/>
        </w:rPr>
        <w:t xml:space="preserve"> Athletes will need a fifth year to complete their degree, the progress of the athlete is assessed and fifth years are awarded for completion of degrees. </w:t>
      </w:r>
    </w:p>
    <w:p w:rsidR="00F97B50" w:rsidRPr="007301D3" w:rsidRDefault="00F97B50" w:rsidP="007301D3">
      <w:pPr>
        <w:pStyle w:val="ListParagraph"/>
        <w:numPr>
          <w:ilvl w:val="1"/>
          <w:numId w:val="1"/>
        </w:numPr>
        <w:rPr>
          <w:rFonts w:ascii="Times New Roman" w:hAnsi="Times New Roman" w:cs="Times New Roman"/>
          <w:sz w:val="24"/>
          <w:szCs w:val="24"/>
        </w:rPr>
      </w:pPr>
      <w:bookmarkStart w:id="0" w:name="_GoBack"/>
      <w:bookmarkEnd w:id="0"/>
      <w:r w:rsidRPr="007301D3">
        <w:rPr>
          <w:rFonts w:ascii="Times New Roman" w:hAnsi="Times New Roman" w:cs="Times New Roman"/>
          <w:b/>
          <w:sz w:val="24"/>
          <w:szCs w:val="24"/>
        </w:rPr>
        <w:t>Pre-Game Lecture Series (ad hoc)</w:t>
      </w:r>
      <w:r w:rsidRPr="007301D3">
        <w:rPr>
          <w:rFonts w:ascii="Times New Roman" w:hAnsi="Times New Roman" w:cs="Times New Roman"/>
          <w:sz w:val="24"/>
          <w:szCs w:val="24"/>
        </w:rPr>
        <w:t xml:space="preserve"> – Dan Krane provided a brief description of the Pre-Game Lecture Series indicating that it is an attempt to encourage the colleges to support an athletic function by having a lecture prior to several men’s basketball games.  He indicated that this year’s pre-game lectures would take place on Friday, November 1 and Tuesday, January 21.</w:t>
      </w:r>
    </w:p>
    <w:p w:rsidR="00F97B50" w:rsidRPr="007301D3" w:rsidRDefault="00F97B50" w:rsidP="007301D3">
      <w:pPr>
        <w:pStyle w:val="ListParagraph"/>
        <w:numPr>
          <w:ilvl w:val="1"/>
          <w:numId w:val="1"/>
        </w:numPr>
        <w:rPr>
          <w:rFonts w:ascii="Times New Roman" w:hAnsi="Times New Roman" w:cs="Times New Roman"/>
          <w:sz w:val="24"/>
          <w:szCs w:val="24"/>
        </w:rPr>
      </w:pPr>
      <w:r w:rsidRPr="007301D3">
        <w:rPr>
          <w:rFonts w:ascii="Times New Roman" w:hAnsi="Times New Roman" w:cs="Times New Roman"/>
          <w:b/>
          <w:sz w:val="24"/>
          <w:szCs w:val="24"/>
        </w:rPr>
        <w:t>New Business</w:t>
      </w:r>
      <w:r w:rsidRPr="007301D3">
        <w:rPr>
          <w:rFonts w:ascii="Times New Roman" w:hAnsi="Times New Roman" w:cs="Times New Roman"/>
          <w:sz w:val="24"/>
          <w:szCs w:val="24"/>
        </w:rPr>
        <w:t xml:space="preserve">.  Jeff </w:t>
      </w:r>
      <w:r w:rsidR="00061685" w:rsidRPr="007301D3">
        <w:rPr>
          <w:rFonts w:ascii="Times New Roman" w:hAnsi="Times New Roman" w:cs="Times New Roman"/>
          <w:sz w:val="24"/>
          <w:szCs w:val="24"/>
        </w:rPr>
        <w:t xml:space="preserve">John introduced the idea of </w:t>
      </w:r>
      <w:r w:rsidR="00C02A7F" w:rsidRPr="007301D3">
        <w:rPr>
          <w:rFonts w:ascii="Times New Roman" w:hAnsi="Times New Roman" w:cs="Times New Roman"/>
          <w:sz w:val="24"/>
          <w:szCs w:val="24"/>
        </w:rPr>
        <w:t xml:space="preserve">re-instituting the Finance Committee.  Jeff explained that he was troubled by the financial burdens of the athletic department as well as the uncertainty of the national landscape of collegiate athletics and felt that the Finance Committee could possibly be utilized </w:t>
      </w:r>
      <w:r w:rsidR="007D5E2E" w:rsidRPr="007301D3">
        <w:rPr>
          <w:rFonts w:ascii="Times New Roman" w:hAnsi="Times New Roman" w:cs="Times New Roman"/>
          <w:sz w:val="24"/>
          <w:szCs w:val="24"/>
        </w:rPr>
        <w:t xml:space="preserve">to help diffuse criticism by faculty.  </w:t>
      </w:r>
      <w:r w:rsidR="000A56A5" w:rsidRPr="007301D3">
        <w:rPr>
          <w:rFonts w:ascii="Times New Roman" w:hAnsi="Times New Roman" w:cs="Times New Roman"/>
          <w:sz w:val="24"/>
          <w:szCs w:val="24"/>
        </w:rPr>
        <w:t>Past members of the Finance Committee provided feedback that the group did not accomplish much when it was in existence.  Dr. Stephen Fortson referred to the Athletics Council Constitution (Section V; A-3) and indicated that the Steering Committee “shall review the annual budget that the Director of Intercollegiate Athletics submits to the Administration….”  He suggested there is no need to re-</w:t>
      </w:r>
      <w:proofErr w:type="gramStart"/>
      <w:r w:rsidR="000A56A5" w:rsidRPr="007301D3">
        <w:rPr>
          <w:rFonts w:ascii="Times New Roman" w:hAnsi="Times New Roman" w:cs="Times New Roman"/>
          <w:sz w:val="24"/>
          <w:szCs w:val="24"/>
        </w:rPr>
        <w:t>institute</w:t>
      </w:r>
      <w:proofErr w:type="gramEnd"/>
      <w:r w:rsidR="000A56A5" w:rsidRPr="007301D3">
        <w:rPr>
          <w:rFonts w:ascii="Times New Roman" w:hAnsi="Times New Roman" w:cs="Times New Roman"/>
          <w:sz w:val="24"/>
          <w:szCs w:val="24"/>
        </w:rPr>
        <w:t xml:space="preserve"> the Finance Committee if the Steering Committee is following the </w:t>
      </w:r>
      <w:r w:rsidR="000A56A5" w:rsidRPr="007301D3">
        <w:rPr>
          <w:rFonts w:ascii="Times New Roman" w:hAnsi="Times New Roman" w:cs="Times New Roman"/>
          <w:sz w:val="24"/>
          <w:szCs w:val="24"/>
        </w:rPr>
        <w:lastRenderedPageBreak/>
        <w:t xml:space="preserve">Constitution.  Mary </w:t>
      </w:r>
      <w:proofErr w:type="spellStart"/>
      <w:r w:rsidR="000A56A5" w:rsidRPr="007301D3">
        <w:rPr>
          <w:rFonts w:ascii="Times New Roman" w:hAnsi="Times New Roman" w:cs="Times New Roman"/>
          <w:sz w:val="24"/>
          <w:szCs w:val="24"/>
        </w:rPr>
        <w:t>Bashaw</w:t>
      </w:r>
      <w:proofErr w:type="spellEnd"/>
      <w:r w:rsidR="000A56A5" w:rsidRPr="007301D3">
        <w:rPr>
          <w:rFonts w:ascii="Times New Roman" w:hAnsi="Times New Roman" w:cs="Times New Roman"/>
          <w:sz w:val="24"/>
          <w:szCs w:val="24"/>
        </w:rPr>
        <w:t xml:space="preserve"> suggested that the Steering Committee </w:t>
      </w:r>
      <w:r w:rsidR="005E7573" w:rsidRPr="007301D3">
        <w:rPr>
          <w:rFonts w:ascii="Times New Roman" w:hAnsi="Times New Roman" w:cs="Times New Roman"/>
          <w:sz w:val="24"/>
          <w:szCs w:val="24"/>
        </w:rPr>
        <w:t>add a standing agenda item to update the Council on the departmental budget as needed.  The suggestion to reinstitute the Finance Committee was not moved.</w:t>
      </w:r>
    </w:p>
    <w:p w:rsidR="005E7573" w:rsidRDefault="00E32BAB">
      <w:pPr>
        <w:rPr>
          <w:rFonts w:ascii="Times New Roman" w:hAnsi="Times New Roman" w:cs="Times New Roman"/>
          <w:sz w:val="24"/>
          <w:szCs w:val="24"/>
        </w:rPr>
      </w:pPr>
      <w:r w:rsidRPr="00E32BAB">
        <w:rPr>
          <w:rFonts w:ascii="Times New Roman" w:hAnsi="Times New Roman" w:cs="Times New Roman"/>
          <w:b/>
          <w:sz w:val="24"/>
          <w:szCs w:val="24"/>
        </w:rPr>
        <w:t>7.</w:t>
      </w:r>
      <w:r>
        <w:rPr>
          <w:rFonts w:ascii="Times New Roman" w:hAnsi="Times New Roman" w:cs="Times New Roman"/>
          <w:b/>
          <w:sz w:val="24"/>
          <w:szCs w:val="24"/>
        </w:rPr>
        <w:t xml:space="preserve"> </w:t>
      </w:r>
      <w:r w:rsidR="005E7573" w:rsidRPr="007301D3">
        <w:rPr>
          <w:rFonts w:ascii="Times New Roman" w:hAnsi="Times New Roman" w:cs="Times New Roman"/>
          <w:b/>
          <w:sz w:val="24"/>
          <w:szCs w:val="24"/>
        </w:rPr>
        <w:t>FAR Report</w:t>
      </w:r>
      <w:r w:rsidR="005E7573">
        <w:rPr>
          <w:rFonts w:ascii="Times New Roman" w:hAnsi="Times New Roman" w:cs="Times New Roman"/>
          <w:sz w:val="24"/>
          <w:szCs w:val="24"/>
        </w:rPr>
        <w:t xml:space="preserve"> – Dr. Fortson indicated that the first Horizon League Meeting will be held in Indianapolis during the last week of September and he would have more to report at later AC meetings.  He is currently a member of the Horizon League’s Administrative sub-committee and Television sub-committee.</w:t>
      </w:r>
    </w:p>
    <w:p w:rsidR="005E7573" w:rsidRDefault="005E7573">
      <w:pPr>
        <w:rPr>
          <w:rFonts w:ascii="Times New Roman" w:hAnsi="Times New Roman" w:cs="Times New Roman"/>
          <w:sz w:val="24"/>
          <w:szCs w:val="24"/>
        </w:rPr>
      </w:pPr>
      <w:r w:rsidRPr="00E32BAB">
        <w:rPr>
          <w:rFonts w:ascii="Times New Roman" w:hAnsi="Times New Roman" w:cs="Times New Roman"/>
          <w:b/>
          <w:sz w:val="24"/>
          <w:szCs w:val="24"/>
        </w:rPr>
        <w:t>8.  SAAC</w:t>
      </w:r>
      <w:r w:rsidRPr="007301D3">
        <w:rPr>
          <w:rFonts w:ascii="Times New Roman" w:hAnsi="Times New Roman" w:cs="Times New Roman"/>
          <w:b/>
          <w:sz w:val="24"/>
          <w:szCs w:val="24"/>
        </w:rPr>
        <w:t xml:space="preserve"> Report</w:t>
      </w:r>
      <w:r>
        <w:rPr>
          <w:rFonts w:ascii="Times New Roman" w:hAnsi="Times New Roman" w:cs="Times New Roman"/>
          <w:sz w:val="24"/>
          <w:szCs w:val="24"/>
        </w:rPr>
        <w:t xml:space="preserve"> – SAAC President, Brooke McCurdy was traveling with women’s soccer team; therefore, Bob Grant provided a brief update of SAAC.  He encouraged AC members to attend a SAAC breakfast at some point this academic year (dates are…).  He described the I (heart) Wright State program that SAAC will be implementing in which athletic teams will be doing things for the Wright State community in an effort to make it a better place (i.e., clean and/or paint facilities).  Mo Cooper provided a brief update on upcoming Life Skills Events (September 8 </w:t>
      </w:r>
      <w:r w:rsidR="0033627C">
        <w:rPr>
          <w:rFonts w:ascii="Times New Roman" w:hAnsi="Times New Roman" w:cs="Times New Roman"/>
          <w:sz w:val="24"/>
          <w:szCs w:val="24"/>
        </w:rPr>
        <w:t>–</w:t>
      </w:r>
      <w:r>
        <w:rPr>
          <w:rFonts w:ascii="Times New Roman" w:hAnsi="Times New Roman" w:cs="Times New Roman"/>
          <w:sz w:val="24"/>
          <w:szCs w:val="24"/>
        </w:rPr>
        <w:t xml:space="preserve"> con</w:t>
      </w:r>
      <w:r w:rsidR="0033627C">
        <w:rPr>
          <w:rFonts w:ascii="Times New Roman" w:hAnsi="Times New Roman" w:cs="Times New Roman"/>
          <w:sz w:val="24"/>
          <w:szCs w:val="24"/>
        </w:rPr>
        <w:t xml:space="preserve">cussion/wellness presentation; September 16 - SAAC breakfast; September 19 Hazing Awareness).  </w:t>
      </w:r>
      <w:r w:rsidR="00886014" w:rsidRPr="00886014">
        <w:rPr>
          <w:rFonts w:ascii="Times New Roman" w:hAnsi="Times New Roman" w:cs="Times New Roman"/>
          <w:i/>
          <w:sz w:val="24"/>
          <w:szCs w:val="24"/>
        </w:rPr>
        <w:t xml:space="preserve">SAAC meeting dates – Sept 16, Oct 7, Nov 4, Jan 13, Feb 3, </w:t>
      </w:r>
      <w:proofErr w:type="gramStart"/>
      <w:r w:rsidR="00886014" w:rsidRPr="00886014">
        <w:rPr>
          <w:rFonts w:ascii="Times New Roman" w:hAnsi="Times New Roman" w:cs="Times New Roman"/>
          <w:i/>
          <w:sz w:val="24"/>
          <w:szCs w:val="24"/>
        </w:rPr>
        <w:t>March</w:t>
      </w:r>
      <w:proofErr w:type="gramEnd"/>
      <w:r w:rsidR="00886014" w:rsidRPr="00886014">
        <w:rPr>
          <w:rFonts w:ascii="Times New Roman" w:hAnsi="Times New Roman" w:cs="Times New Roman"/>
          <w:i/>
          <w:sz w:val="24"/>
          <w:szCs w:val="24"/>
        </w:rPr>
        <w:t xml:space="preserve"> 3</w:t>
      </w:r>
    </w:p>
    <w:p w:rsidR="0029099C" w:rsidRDefault="0033627C">
      <w:pPr>
        <w:rPr>
          <w:rFonts w:ascii="Times New Roman" w:hAnsi="Times New Roman" w:cs="Times New Roman"/>
          <w:sz w:val="24"/>
          <w:szCs w:val="24"/>
        </w:rPr>
      </w:pPr>
      <w:r w:rsidRPr="00E32BAB">
        <w:rPr>
          <w:rFonts w:ascii="Times New Roman" w:hAnsi="Times New Roman" w:cs="Times New Roman"/>
          <w:b/>
          <w:sz w:val="24"/>
          <w:szCs w:val="24"/>
        </w:rPr>
        <w:t>9.  Athletics Director Report</w:t>
      </w:r>
      <w:r>
        <w:rPr>
          <w:rFonts w:ascii="Times New Roman" w:hAnsi="Times New Roman" w:cs="Times New Roman"/>
          <w:sz w:val="24"/>
          <w:szCs w:val="24"/>
        </w:rPr>
        <w:t xml:space="preserve"> – Bob Grant described the national landscape in collegiate athletics with specific attention to conference realignment.  He described how the Horizon League was affected by this realignment in Butler and Loyola departing while inviting Oakland University into the league.  He explained that nine was not an ideal number of institutions for the Horizon League and that the membership was actively seeking a tenth member.  A tenth member would most likely help to identify travel partners which is better financially for travel and encourages less missed class time.  </w:t>
      </w:r>
      <w:r w:rsidR="0029099C">
        <w:rPr>
          <w:rFonts w:ascii="Times New Roman" w:hAnsi="Times New Roman" w:cs="Times New Roman"/>
          <w:sz w:val="24"/>
          <w:szCs w:val="24"/>
        </w:rPr>
        <w:t xml:space="preserve">He indicated that adding Oakland “fixes” the baseball automatic qualifier situation.  Meaning the winner of the baseball Horizon League Championship receives an automatic bid into the NCAA Championship.  </w:t>
      </w:r>
    </w:p>
    <w:p w:rsidR="0033627C" w:rsidRDefault="0029099C">
      <w:pPr>
        <w:rPr>
          <w:rFonts w:ascii="Times New Roman" w:hAnsi="Times New Roman" w:cs="Times New Roman"/>
          <w:sz w:val="24"/>
          <w:szCs w:val="24"/>
        </w:rPr>
      </w:pPr>
      <w:r>
        <w:rPr>
          <w:rFonts w:ascii="Times New Roman" w:hAnsi="Times New Roman" w:cs="Times New Roman"/>
          <w:sz w:val="24"/>
          <w:szCs w:val="24"/>
        </w:rPr>
        <w:t>He informed the AC of two recent coaching</w:t>
      </w:r>
      <w:r w:rsidR="0033627C">
        <w:rPr>
          <w:rFonts w:ascii="Times New Roman" w:hAnsi="Times New Roman" w:cs="Times New Roman"/>
          <w:sz w:val="24"/>
          <w:szCs w:val="24"/>
        </w:rPr>
        <w:t xml:space="preserve"> </w:t>
      </w:r>
      <w:r>
        <w:rPr>
          <w:rFonts w:ascii="Times New Roman" w:hAnsi="Times New Roman" w:cs="Times New Roman"/>
          <w:sz w:val="24"/>
          <w:szCs w:val="24"/>
        </w:rPr>
        <w:t xml:space="preserve">changes in that Sion Brinn (swimming) was recently hired at Lakeland Community College, a premier swimming community college.  His assistant, Kyle Oakes was promoted to the head coaching position.  Also, Rob Cooper (baseball) was recently named the Head Baseball Coach at Penn State University.  Wright State’s former Associate Head Coach, Greg Lovelady, was named Cooper’s successor.  </w:t>
      </w:r>
    </w:p>
    <w:p w:rsidR="0029099C" w:rsidRDefault="0029099C">
      <w:pPr>
        <w:rPr>
          <w:rFonts w:ascii="Times New Roman" w:hAnsi="Times New Roman" w:cs="Times New Roman"/>
          <w:sz w:val="24"/>
          <w:szCs w:val="24"/>
        </w:rPr>
      </w:pPr>
      <w:r>
        <w:rPr>
          <w:rFonts w:ascii="Times New Roman" w:hAnsi="Times New Roman" w:cs="Times New Roman"/>
          <w:sz w:val="24"/>
          <w:szCs w:val="24"/>
        </w:rPr>
        <w:t>Bob described the continuing upgrades occurring at the Wright State Softball Field and told the AC that the men’s and women’s basketball schedules were in large part done and soon to be released. Dr. Krane informed the AC that Dr. Hopkins is the Chair of   IUC (Inter-University Council of Ohio) and that he (Krane) is the chair of the OFC (Ohio Faculty Council) and that perhaps those two affiliations could assist in making Ohio school schedule one another on a regular basis as a cost-saving measure.</w:t>
      </w:r>
    </w:p>
    <w:p w:rsidR="0029099C" w:rsidRDefault="0029099C">
      <w:pPr>
        <w:rPr>
          <w:rFonts w:ascii="Times New Roman" w:hAnsi="Times New Roman" w:cs="Times New Roman"/>
          <w:sz w:val="24"/>
          <w:szCs w:val="24"/>
        </w:rPr>
      </w:pPr>
      <w:proofErr w:type="gramStart"/>
      <w:r w:rsidRPr="00E32BAB">
        <w:rPr>
          <w:rFonts w:ascii="Times New Roman" w:hAnsi="Times New Roman" w:cs="Times New Roman"/>
          <w:b/>
          <w:sz w:val="24"/>
          <w:szCs w:val="24"/>
        </w:rPr>
        <w:t>10.  Fall</w:t>
      </w:r>
      <w:proofErr w:type="gramEnd"/>
      <w:r w:rsidRPr="00E32BAB">
        <w:rPr>
          <w:rFonts w:ascii="Times New Roman" w:hAnsi="Times New Roman" w:cs="Times New Roman"/>
          <w:b/>
          <w:sz w:val="24"/>
          <w:szCs w:val="24"/>
        </w:rPr>
        <w:t xml:space="preserve"> Sports Update</w:t>
      </w:r>
      <w:r>
        <w:rPr>
          <w:rFonts w:ascii="Times New Roman" w:hAnsi="Times New Roman" w:cs="Times New Roman"/>
          <w:sz w:val="24"/>
          <w:szCs w:val="24"/>
        </w:rPr>
        <w:t xml:space="preserve"> – Mo Cooper provided an update of all fall sports.</w:t>
      </w:r>
    </w:p>
    <w:sectPr w:rsidR="00290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E73CF"/>
    <w:multiLevelType w:val="hybridMultilevel"/>
    <w:tmpl w:val="9D426E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50"/>
    <w:rsid w:val="00061685"/>
    <w:rsid w:val="000A56A5"/>
    <w:rsid w:val="001A4221"/>
    <w:rsid w:val="0029099C"/>
    <w:rsid w:val="002A6D9E"/>
    <w:rsid w:val="002B4CAB"/>
    <w:rsid w:val="0033627C"/>
    <w:rsid w:val="003F6963"/>
    <w:rsid w:val="004E2C04"/>
    <w:rsid w:val="005E7573"/>
    <w:rsid w:val="00712FCB"/>
    <w:rsid w:val="007301D3"/>
    <w:rsid w:val="007D5E2E"/>
    <w:rsid w:val="00802D36"/>
    <w:rsid w:val="00886014"/>
    <w:rsid w:val="008C2FAF"/>
    <w:rsid w:val="00AB50BA"/>
    <w:rsid w:val="00C02A7F"/>
    <w:rsid w:val="00CF5452"/>
    <w:rsid w:val="00D620DE"/>
    <w:rsid w:val="00E32BAB"/>
    <w:rsid w:val="00E95E57"/>
    <w:rsid w:val="00EF53CE"/>
    <w:rsid w:val="00F274CF"/>
    <w:rsid w:val="00F9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C04"/>
    <w:pPr>
      <w:ind w:left="720"/>
      <w:contextualSpacing/>
    </w:pPr>
  </w:style>
  <w:style w:type="paragraph" w:styleId="BalloonText">
    <w:name w:val="Balloon Text"/>
    <w:basedOn w:val="Normal"/>
    <w:link w:val="BalloonTextChar"/>
    <w:uiPriority w:val="99"/>
    <w:semiHidden/>
    <w:unhideWhenUsed/>
    <w:rsid w:val="00E95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C04"/>
    <w:pPr>
      <w:ind w:left="720"/>
      <w:contextualSpacing/>
    </w:pPr>
  </w:style>
  <w:style w:type="paragraph" w:styleId="BalloonText">
    <w:name w:val="Balloon Text"/>
    <w:basedOn w:val="Normal"/>
    <w:link w:val="BalloonTextChar"/>
    <w:uiPriority w:val="99"/>
    <w:semiHidden/>
    <w:unhideWhenUsed/>
    <w:rsid w:val="00E95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WSUadm</dc:creator>
  <cp:lastModifiedBy>WSUadm</cp:lastModifiedBy>
  <cp:revision>6</cp:revision>
  <cp:lastPrinted>2013-09-11T16:30:00Z</cp:lastPrinted>
  <dcterms:created xsi:type="dcterms:W3CDTF">2013-09-11T13:34:00Z</dcterms:created>
  <dcterms:modified xsi:type="dcterms:W3CDTF">2013-09-11T20:01:00Z</dcterms:modified>
</cp:coreProperties>
</file>